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80" w:rsidRPr="008F541C" w:rsidRDefault="00D43F82" w:rsidP="00B941F5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令和２年　</w:t>
      </w:r>
      <w:r w:rsidR="00F82780" w:rsidRPr="008F541C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 xml:space="preserve">　　</w:t>
      </w:r>
      <w:r w:rsidR="00F82780" w:rsidRPr="008F541C">
        <w:rPr>
          <w:rFonts w:asciiTheme="minorEastAsia" w:hAnsiTheme="minorEastAsia" w:hint="eastAsia"/>
          <w:szCs w:val="24"/>
        </w:rPr>
        <w:t>日</w:t>
      </w:r>
    </w:p>
    <w:p w:rsidR="00F82780" w:rsidRPr="008F541C" w:rsidRDefault="00F82780" w:rsidP="005C4CE1">
      <w:pPr>
        <w:spacing w:line="220" w:lineRule="exact"/>
        <w:jc w:val="center"/>
        <w:rPr>
          <w:rFonts w:asciiTheme="minorEastAsia" w:hAnsiTheme="minorEastAsia"/>
          <w:szCs w:val="21"/>
        </w:rPr>
      </w:pPr>
    </w:p>
    <w:p w:rsidR="008B1F25" w:rsidRPr="008F541C" w:rsidRDefault="00D43F82" w:rsidP="008B1F25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令和２</w:t>
      </w:r>
      <w:r w:rsidR="008B1F25" w:rsidRPr="008F541C">
        <w:rPr>
          <w:rFonts w:asciiTheme="minorEastAsia" w:hAnsiTheme="minorEastAsia" w:hint="eastAsia"/>
          <w:szCs w:val="24"/>
        </w:rPr>
        <w:t>年度</w:t>
      </w:r>
      <w:r>
        <w:rPr>
          <w:rFonts w:asciiTheme="minorEastAsia" w:hAnsiTheme="minorEastAsia" w:hint="eastAsia"/>
          <w:szCs w:val="24"/>
        </w:rPr>
        <w:t xml:space="preserve"> </w:t>
      </w:r>
      <w:r w:rsidR="00E509E0" w:rsidRPr="008F541C">
        <w:rPr>
          <w:rFonts w:asciiTheme="minorEastAsia" w:hAnsiTheme="minorEastAsia" w:hint="eastAsia"/>
          <w:szCs w:val="24"/>
        </w:rPr>
        <w:t>建築物飲料水水質検査業</w:t>
      </w:r>
      <w:r w:rsidR="008B1F25" w:rsidRPr="008F541C">
        <w:rPr>
          <w:rFonts w:asciiTheme="minorEastAsia" w:hAnsiTheme="minorEastAsia" w:hint="eastAsia"/>
          <w:szCs w:val="24"/>
        </w:rPr>
        <w:t>における</w:t>
      </w:r>
      <w:r w:rsidR="00E509E0" w:rsidRPr="008F541C">
        <w:rPr>
          <w:rFonts w:asciiTheme="minorEastAsia" w:hAnsiTheme="minorEastAsia" w:hint="eastAsia"/>
          <w:szCs w:val="24"/>
        </w:rPr>
        <w:t>精度管理</w:t>
      </w:r>
      <w:r w:rsidR="003D3869" w:rsidRPr="008F541C">
        <w:rPr>
          <w:rFonts w:asciiTheme="minorEastAsia" w:hAnsiTheme="minorEastAsia" w:hint="eastAsia"/>
          <w:szCs w:val="24"/>
        </w:rPr>
        <w:t>事業</w:t>
      </w:r>
    </w:p>
    <w:p w:rsidR="00E509E0" w:rsidRPr="008F541C" w:rsidRDefault="00D43F82" w:rsidP="008B1F25">
      <w:pPr>
        <w:jc w:val="center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4"/>
        </w:rPr>
        <w:t>講評会における情報提供</w:t>
      </w:r>
      <w:r w:rsidR="008B1F25" w:rsidRPr="008F541C">
        <w:rPr>
          <w:rFonts w:asciiTheme="minorEastAsia" w:hAnsiTheme="minorEastAsia" w:hint="eastAsia"/>
          <w:szCs w:val="24"/>
        </w:rPr>
        <w:t>に関する</w:t>
      </w:r>
      <w:r w:rsidR="00E509E0" w:rsidRPr="008F541C">
        <w:rPr>
          <w:rFonts w:asciiTheme="minorEastAsia" w:hAnsiTheme="minorEastAsia" w:hint="eastAsia"/>
          <w:szCs w:val="24"/>
        </w:rPr>
        <w:t>アンケート</w:t>
      </w:r>
    </w:p>
    <w:p w:rsidR="00E509E0" w:rsidRPr="008F541C" w:rsidRDefault="00E509E0" w:rsidP="00145FDD">
      <w:pPr>
        <w:spacing w:line="220" w:lineRule="exact"/>
        <w:ind w:firstLineChars="100" w:firstLine="210"/>
        <w:rPr>
          <w:rFonts w:asciiTheme="minorEastAsia" w:hAnsiTheme="minorEastAsia"/>
          <w:szCs w:val="24"/>
        </w:rPr>
      </w:pPr>
    </w:p>
    <w:p w:rsidR="00EF447B" w:rsidRPr="008F541C" w:rsidRDefault="00FA31E3" w:rsidP="00E502B6">
      <w:pPr>
        <w:ind w:firstLineChars="100" w:firstLine="210"/>
        <w:rPr>
          <w:rFonts w:asciiTheme="minorEastAsia" w:hAnsiTheme="minorEastAsia"/>
          <w:szCs w:val="24"/>
        </w:rPr>
      </w:pPr>
      <w:r w:rsidRPr="008F541C">
        <w:rPr>
          <w:rFonts w:asciiTheme="minorEastAsia" w:hAnsiTheme="minorEastAsia" w:hint="eastAsia"/>
          <w:szCs w:val="24"/>
        </w:rPr>
        <w:t>平素より</w:t>
      </w:r>
      <w:r w:rsidR="00B41B1D">
        <w:rPr>
          <w:rFonts w:asciiTheme="minorEastAsia" w:hAnsiTheme="minorEastAsia" w:hint="eastAsia"/>
          <w:szCs w:val="24"/>
        </w:rPr>
        <w:t>東京都の建築物衛生行政</w:t>
      </w:r>
      <w:r w:rsidR="00565F63" w:rsidRPr="008F541C">
        <w:rPr>
          <w:rFonts w:asciiTheme="minorEastAsia" w:hAnsiTheme="minorEastAsia" w:hint="eastAsia"/>
          <w:szCs w:val="24"/>
        </w:rPr>
        <w:t>に御</w:t>
      </w:r>
      <w:r w:rsidR="00E21918" w:rsidRPr="008F541C">
        <w:rPr>
          <w:rFonts w:asciiTheme="minorEastAsia" w:hAnsiTheme="minorEastAsia" w:hint="eastAsia"/>
          <w:szCs w:val="24"/>
        </w:rPr>
        <w:t>協力をいただき、誠にありがとうございます。</w:t>
      </w:r>
      <w:r w:rsidR="00D43F82">
        <w:rPr>
          <w:rFonts w:asciiTheme="minorEastAsia" w:hAnsiTheme="minorEastAsia" w:hint="eastAsia"/>
          <w:szCs w:val="24"/>
        </w:rPr>
        <w:t>本精度管理では、講評会に</w:t>
      </w:r>
      <w:r w:rsidR="00E502B6">
        <w:rPr>
          <w:rFonts w:asciiTheme="minorEastAsia" w:hAnsiTheme="minorEastAsia" w:hint="eastAsia"/>
          <w:szCs w:val="24"/>
        </w:rPr>
        <w:t>おいて水道行政や水質検査等に関わる情報提供を</w:t>
      </w:r>
      <w:r w:rsidR="00D43F82">
        <w:rPr>
          <w:rFonts w:asciiTheme="minorEastAsia" w:hAnsiTheme="minorEastAsia" w:hint="eastAsia"/>
          <w:szCs w:val="24"/>
        </w:rPr>
        <w:t>行っております</w:t>
      </w:r>
      <w:r w:rsidR="00EF447B" w:rsidRPr="008F541C">
        <w:rPr>
          <w:rFonts w:asciiTheme="minorEastAsia" w:hAnsiTheme="minorEastAsia" w:hint="eastAsia"/>
          <w:szCs w:val="24"/>
        </w:rPr>
        <w:t>。</w:t>
      </w:r>
      <w:r w:rsidR="00D43F82">
        <w:rPr>
          <w:rFonts w:asciiTheme="minorEastAsia" w:hAnsiTheme="minorEastAsia" w:hint="eastAsia"/>
          <w:szCs w:val="24"/>
        </w:rPr>
        <w:t>有益な情報提供を行うために、以下の</w:t>
      </w:r>
      <w:r w:rsidR="00F82780" w:rsidRPr="008F541C">
        <w:rPr>
          <w:rFonts w:asciiTheme="minorEastAsia" w:hAnsiTheme="minorEastAsia" w:hint="eastAsia"/>
          <w:szCs w:val="24"/>
        </w:rPr>
        <w:t>アンケート</w:t>
      </w:r>
      <w:r w:rsidR="00B41B1D">
        <w:rPr>
          <w:rFonts w:asciiTheme="minorEastAsia" w:hAnsiTheme="minorEastAsia" w:hint="eastAsia"/>
          <w:szCs w:val="24"/>
        </w:rPr>
        <w:t>に</w:t>
      </w:r>
      <w:r w:rsidR="00F176D9" w:rsidRPr="008F541C">
        <w:rPr>
          <w:rFonts w:asciiTheme="minorEastAsia" w:hAnsiTheme="minorEastAsia" w:hint="eastAsia"/>
          <w:szCs w:val="24"/>
        </w:rPr>
        <w:t>御協力</w:t>
      </w:r>
      <w:r w:rsidR="00B41B1D">
        <w:rPr>
          <w:rFonts w:asciiTheme="minorEastAsia" w:hAnsiTheme="minorEastAsia" w:hint="eastAsia"/>
          <w:szCs w:val="24"/>
        </w:rPr>
        <w:t>くださいますようお願いいたし</w:t>
      </w:r>
      <w:r w:rsidR="00EF447B" w:rsidRPr="008F541C">
        <w:rPr>
          <w:rFonts w:asciiTheme="minorEastAsia" w:hAnsiTheme="minorEastAsia" w:hint="eastAsia"/>
          <w:szCs w:val="24"/>
        </w:rPr>
        <w:t>ます</w:t>
      </w:r>
      <w:r w:rsidR="00B94DA2" w:rsidRPr="008F541C">
        <w:rPr>
          <w:rFonts w:asciiTheme="minorEastAsia" w:hAnsiTheme="minorEastAsia" w:hint="eastAsia"/>
          <w:szCs w:val="24"/>
        </w:rPr>
        <w:t>。</w:t>
      </w:r>
    </w:p>
    <w:p w:rsidR="0098030B" w:rsidRPr="008F541C" w:rsidRDefault="0098030B" w:rsidP="008F541C">
      <w:pPr>
        <w:spacing w:line="160" w:lineRule="exact"/>
        <w:ind w:firstLineChars="100" w:firstLine="210"/>
        <w:rPr>
          <w:rFonts w:asciiTheme="minorEastAsia" w:hAnsiTheme="minorEastAsia"/>
          <w:szCs w:val="24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98030B" w:rsidRPr="008F541C" w:rsidTr="00E265B5">
        <w:trPr>
          <w:trHeight w:val="454"/>
        </w:trPr>
        <w:tc>
          <w:tcPr>
            <w:tcW w:w="6204" w:type="dxa"/>
            <w:vAlign w:val="center"/>
          </w:tcPr>
          <w:p w:rsidR="0098030B" w:rsidRPr="008F541C" w:rsidRDefault="0098030B" w:rsidP="00A00E33">
            <w:pPr>
              <w:rPr>
                <w:rFonts w:asciiTheme="minorEastAsia" w:hAnsiTheme="minorEastAsia"/>
                <w:szCs w:val="24"/>
              </w:rPr>
            </w:pPr>
            <w:r w:rsidRPr="008F541C">
              <w:rPr>
                <w:rFonts w:asciiTheme="minorEastAsia" w:hAnsiTheme="minorEastAsia" w:hint="eastAsia"/>
                <w:szCs w:val="24"/>
              </w:rPr>
              <w:t>貴検査機関名：</w:t>
            </w:r>
          </w:p>
        </w:tc>
        <w:tc>
          <w:tcPr>
            <w:tcW w:w="3827" w:type="dxa"/>
            <w:vAlign w:val="center"/>
          </w:tcPr>
          <w:p w:rsidR="0098030B" w:rsidRPr="008F541C" w:rsidRDefault="0098030B" w:rsidP="00A00E33">
            <w:pPr>
              <w:rPr>
                <w:rFonts w:asciiTheme="minorEastAsia" w:hAnsiTheme="minorEastAsia"/>
                <w:szCs w:val="24"/>
              </w:rPr>
            </w:pPr>
            <w:r w:rsidRPr="008F541C">
              <w:rPr>
                <w:rFonts w:asciiTheme="minorEastAsia" w:hAnsiTheme="minorEastAsia" w:hint="eastAsia"/>
                <w:szCs w:val="24"/>
              </w:rPr>
              <w:t>担当者氏名：</w:t>
            </w:r>
          </w:p>
        </w:tc>
      </w:tr>
    </w:tbl>
    <w:p w:rsidR="00B41B1D" w:rsidRDefault="00B41B1D" w:rsidP="00C50972">
      <w:pPr>
        <w:spacing w:line="220" w:lineRule="exact"/>
        <w:ind w:left="420" w:hangingChars="200" w:hanging="420"/>
        <w:rPr>
          <w:rFonts w:asciiTheme="minorEastAsia" w:hAnsiTheme="minorEastAsia"/>
          <w:szCs w:val="24"/>
        </w:rPr>
      </w:pPr>
    </w:p>
    <w:p w:rsidR="0003093C" w:rsidRPr="008F541C" w:rsidRDefault="00EB735B" w:rsidP="00C50972">
      <w:pPr>
        <w:spacing w:line="220" w:lineRule="exact"/>
        <w:ind w:left="420" w:hangingChars="200" w:hanging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１．</w:t>
      </w:r>
      <w:r w:rsidR="00E502B6">
        <w:rPr>
          <w:rFonts w:asciiTheme="minorEastAsia" w:hAnsiTheme="minorEastAsia" w:hint="eastAsia"/>
          <w:szCs w:val="24"/>
        </w:rPr>
        <w:t>水道水質</w:t>
      </w:r>
      <w:r>
        <w:rPr>
          <w:rFonts w:asciiTheme="minorEastAsia" w:hAnsiTheme="minorEastAsia" w:hint="eastAsia"/>
          <w:szCs w:val="24"/>
        </w:rPr>
        <w:t>検査方法の妥当性評価について</w:t>
      </w:r>
    </w:p>
    <w:p w:rsidR="008F541C" w:rsidRPr="00C15BF8" w:rsidRDefault="00EB735B" w:rsidP="00EB735B">
      <w:pPr>
        <w:ind w:leftChars="200" w:left="840" w:hangingChars="200" w:hanging="420"/>
        <w:rPr>
          <w:rFonts w:asciiTheme="minorEastAsia" w:hAnsiTheme="minorEastAsia"/>
          <w:szCs w:val="24"/>
        </w:rPr>
      </w:pPr>
      <w:r w:rsidRPr="00C15BF8">
        <w:rPr>
          <w:rFonts w:asciiTheme="minorEastAsia" w:hAnsiTheme="minorEastAsia"/>
          <w:szCs w:val="24"/>
        </w:rPr>
        <w:t>1-1</w:t>
      </w:r>
      <w:r w:rsidR="008F541C" w:rsidRPr="00C15BF8">
        <w:rPr>
          <w:rFonts w:asciiTheme="minorEastAsia" w:hAnsiTheme="minorEastAsia" w:hint="eastAsia"/>
          <w:szCs w:val="24"/>
        </w:rPr>
        <w:t xml:space="preserve">　貴検査機関</w:t>
      </w:r>
      <w:r w:rsidRPr="00C15BF8">
        <w:rPr>
          <w:rFonts w:asciiTheme="minorEastAsia" w:hAnsiTheme="minorEastAsia" w:hint="eastAsia"/>
          <w:szCs w:val="24"/>
        </w:rPr>
        <w:t>では、</w:t>
      </w:r>
      <w:r w:rsidR="00D43F82" w:rsidRPr="00C15BF8">
        <w:rPr>
          <w:rFonts w:asciiTheme="minorEastAsia" w:hAnsiTheme="minorEastAsia" w:hint="eastAsia"/>
          <w:szCs w:val="24"/>
        </w:rPr>
        <w:t>検査方法の妥当性評価</w:t>
      </w:r>
      <w:r w:rsidRPr="00C15BF8">
        <w:rPr>
          <w:rFonts w:asciiTheme="minorEastAsia" w:hAnsiTheme="minorEastAsia" w:hint="eastAsia"/>
          <w:szCs w:val="24"/>
        </w:rPr>
        <w:t>を実施していますか。</w:t>
      </w:r>
      <w:r w:rsidR="008F541C" w:rsidRPr="00C15BF8">
        <w:rPr>
          <w:rFonts w:asciiTheme="minorEastAsia" w:hAnsiTheme="minorEastAsia" w:hint="eastAsia"/>
          <w:szCs w:val="24"/>
        </w:rPr>
        <w:t>該当する番号に〇をつけてください。</w:t>
      </w:r>
    </w:p>
    <w:p w:rsidR="008F541C" w:rsidRPr="00C15BF8" w:rsidRDefault="008F541C" w:rsidP="00EB735B">
      <w:pPr>
        <w:ind w:leftChars="400" w:left="840" w:firstLineChars="100" w:firstLine="210"/>
        <w:rPr>
          <w:rFonts w:asciiTheme="minorEastAsia" w:hAnsiTheme="minorEastAsia"/>
          <w:szCs w:val="24"/>
        </w:rPr>
      </w:pPr>
      <w:r w:rsidRPr="00C15BF8">
        <w:rPr>
          <w:rFonts w:asciiTheme="minorEastAsia" w:hAnsiTheme="minorEastAsia" w:hint="eastAsia"/>
          <w:szCs w:val="24"/>
        </w:rPr>
        <w:t>① 実施している</w:t>
      </w:r>
    </w:p>
    <w:p w:rsidR="008F541C" w:rsidRPr="00C15BF8" w:rsidRDefault="008F541C" w:rsidP="00EB735B">
      <w:pPr>
        <w:ind w:leftChars="400" w:left="840" w:firstLineChars="100" w:firstLine="210"/>
        <w:rPr>
          <w:rFonts w:asciiTheme="minorEastAsia" w:hAnsiTheme="minorEastAsia"/>
          <w:szCs w:val="24"/>
        </w:rPr>
      </w:pPr>
      <w:r w:rsidRPr="00C15BF8">
        <w:rPr>
          <w:rFonts w:asciiTheme="minorEastAsia" w:hAnsiTheme="minorEastAsia" w:hint="eastAsia"/>
          <w:szCs w:val="24"/>
        </w:rPr>
        <w:t>② 実施していない</w:t>
      </w:r>
    </w:p>
    <w:p w:rsidR="005F66AF" w:rsidRPr="00C15BF8" w:rsidRDefault="005F66AF" w:rsidP="00EB735B">
      <w:pPr>
        <w:ind w:leftChars="200" w:left="420"/>
        <w:rPr>
          <w:rFonts w:asciiTheme="minorEastAsia" w:hAnsiTheme="minorEastAsia"/>
          <w:szCs w:val="24"/>
        </w:rPr>
      </w:pPr>
    </w:p>
    <w:p w:rsidR="008F541C" w:rsidRPr="00C15BF8" w:rsidRDefault="00EB735B" w:rsidP="00EB735B">
      <w:pPr>
        <w:ind w:leftChars="200" w:left="420" w:firstLineChars="100" w:firstLine="210"/>
        <w:rPr>
          <w:rFonts w:asciiTheme="minorEastAsia" w:hAnsiTheme="minorEastAsia"/>
          <w:szCs w:val="24"/>
          <w:u w:val="single"/>
        </w:rPr>
      </w:pPr>
      <w:r w:rsidRPr="00C15BF8">
        <w:rPr>
          <w:rFonts w:asciiTheme="minorEastAsia" w:hAnsiTheme="minorEastAsia" w:hint="eastAsia"/>
          <w:szCs w:val="24"/>
          <w:u w:val="single"/>
        </w:rPr>
        <w:t>1</w:t>
      </w:r>
      <w:r w:rsidRPr="00C15BF8">
        <w:rPr>
          <w:rFonts w:asciiTheme="minorEastAsia" w:hAnsiTheme="minorEastAsia"/>
          <w:szCs w:val="24"/>
          <w:u w:val="single"/>
        </w:rPr>
        <w:t>-1</w:t>
      </w:r>
      <w:r w:rsidR="00E502B6">
        <w:rPr>
          <w:rFonts w:asciiTheme="minorEastAsia" w:hAnsiTheme="minorEastAsia" w:hint="eastAsia"/>
          <w:szCs w:val="24"/>
          <w:u w:val="single"/>
        </w:rPr>
        <w:t>で①と回答</w:t>
      </w:r>
      <w:r w:rsidR="008F541C" w:rsidRPr="00C15BF8">
        <w:rPr>
          <w:rFonts w:asciiTheme="minorEastAsia" w:hAnsiTheme="minorEastAsia" w:hint="eastAsia"/>
          <w:szCs w:val="24"/>
          <w:u w:val="single"/>
        </w:rPr>
        <w:t>した検査機関のみ、</w:t>
      </w:r>
      <w:r w:rsidR="00C15BF8">
        <w:rPr>
          <w:rFonts w:asciiTheme="minorEastAsia" w:hAnsiTheme="minorEastAsia" w:hint="eastAsia"/>
          <w:szCs w:val="24"/>
          <w:u w:val="single"/>
        </w:rPr>
        <w:t>1</w:t>
      </w:r>
      <w:r w:rsidR="00C15BF8">
        <w:rPr>
          <w:rFonts w:asciiTheme="minorEastAsia" w:hAnsiTheme="minorEastAsia"/>
          <w:szCs w:val="24"/>
          <w:u w:val="single"/>
        </w:rPr>
        <w:t>-2</w:t>
      </w:r>
      <w:r w:rsidR="008F541C" w:rsidRPr="00C15BF8">
        <w:rPr>
          <w:rFonts w:asciiTheme="minorEastAsia" w:hAnsiTheme="minorEastAsia" w:hint="eastAsia"/>
          <w:szCs w:val="24"/>
          <w:u w:val="single"/>
        </w:rPr>
        <w:t>以降の設問に回答</w:t>
      </w:r>
      <w:r w:rsidR="00E502B6">
        <w:rPr>
          <w:rFonts w:asciiTheme="minorEastAsia" w:hAnsiTheme="minorEastAsia" w:hint="eastAsia"/>
          <w:szCs w:val="24"/>
          <w:u w:val="single"/>
        </w:rPr>
        <w:t>して</w:t>
      </w:r>
      <w:r w:rsidR="008F541C" w:rsidRPr="00C15BF8">
        <w:rPr>
          <w:rFonts w:asciiTheme="minorEastAsia" w:hAnsiTheme="minorEastAsia" w:hint="eastAsia"/>
          <w:szCs w:val="24"/>
          <w:u w:val="single"/>
        </w:rPr>
        <w:t>ください。</w:t>
      </w:r>
    </w:p>
    <w:p w:rsidR="008F541C" w:rsidRPr="00C15BF8" w:rsidRDefault="008F541C" w:rsidP="00EB735B">
      <w:pPr>
        <w:ind w:leftChars="200" w:left="840" w:hangingChars="200" w:hanging="420"/>
        <w:rPr>
          <w:rFonts w:asciiTheme="minorEastAsia" w:hAnsiTheme="minorEastAsia"/>
          <w:szCs w:val="24"/>
        </w:rPr>
      </w:pPr>
    </w:p>
    <w:p w:rsidR="00B41B1D" w:rsidRPr="00C15BF8" w:rsidRDefault="00B41B1D" w:rsidP="00B41B1D">
      <w:pPr>
        <w:ind w:leftChars="200" w:left="840" w:hangingChars="200" w:hanging="420"/>
        <w:rPr>
          <w:rFonts w:asciiTheme="minorEastAsia" w:hAnsiTheme="minorEastAsia"/>
          <w:szCs w:val="24"/>
        </w:rPr>
      </w:pPr>
      <w:r w:rsidRPr="00C15BF8">
        <w:rPr>
          <w:rFonts w:asciiTheme="minorEastAsia" w:hAnsiTheme="minorEastAsia" w:hint="eastAsia"/>
          <w:szCs w:val="24"/>
        </w:rPr>
        <w:t>1</w:t>
      </w:r>
      <w:r>
        <w:rPr>
          <w:rFonts w:asciiTheme="minorEastAsia" w:hAnsiTheme="minorEastAsia"/>
          <w:szCs w:val="24"/>
        </w:rPr>
        <w:t>-</w:t>
      </w:r>
      <w:r>
        <w:rPr>
          <w:rFonts w:asciiTheme="minorEastAsia" w:hAnsiTheme="minorEastAsia" w:hint="eastAsia"/>
          <w:szCs w:val="24"/>
        </w:rPr>
        <w:t>2</w:t>
      </w:r>
      <w:r w:rsidR="00E502B6">
        <w:rPr>
          <w:rFonts w:asciiTheme="minorEastAsia" w:hAnsiTheme="minorEastAsia" w:hint="eastAsia"/>
          <w:szCs w:val="24"/>
        </w:rPr>
        <w:t xml:space="preserve">　妥当性評価を実施する機会について、該当する番号に〇をつけてください。①又は</w:t>
      </w:r>
      <w:r>
        <w:rPr>
          <w:rFonts w:asciiTheme="minorEastAsia" w:hAnsiTheme="minorEastAsia" w:hint="eastAsia"/>
          <w:szCs w:val="24"/>
        </w:rPr>
        <w:t>③</w:t>
      </w:r>
      <w:r w:rsidR="00E502B6">
        <w:rPr>
          <w:rFonts w:asciiTheme="minorEastAsia" w:hAnsiTheme="minorEastAsia" w:hint="eastAsia"/>
          <w:szCs w:val="24"/>
        </w:rPr>
        <w:t>と回答した</w:t>
      </w:r>
      <w:r>
        <w:rPr>
          <w:rFonts w:asciiTheme="minorEastAsia" w:hAnsiTheme="minorEastAsia" w:hint="eastAsia"/>
          <w:szCs w:val="24"/>
        </w:rPr>
        <w:t>場合は</w:t>
      </w:r>
      <w:r w:rsidR="00E502B6">
        <w:rPr>
          <w:rFonts w:asciiTheme="minorEastAsia" w:hAnsiTheme="minorEastAsia" w:hint="eastAsia"/>
          <w:szCs w:val="24"/>
        </w:rPr>
        <w:t>、括弧内も</w:t>
      </w:r>
      <w:r w:rsidR="008E684F">
        <w:rPr>
          <w:rFonts w:asciiTheme="minorEastAsia" w:hAnsiTheme="minorEastAsia" w:hint="eastAsia"/>
          <w:szCs w:val="24"/>
        </w:rPr>
        <w:t>記入して</w:t>
      </w:r>
      <w:r w:rsidRPr="00C15BF8">
        <w:rPr>
          <w:rFonts w:asciiTheme="minorEastAsia" w:hAnsiTheme="minorEastAsia" w:hint="eastAsia"/>
          <w:szCs w:val="24"/>
        </w:rPr>
        <w:t>ください。</w:t>
      </w:r>
    </w:p>
    <w:p w:rsidR="00B41B1D" w:rsidRPr="00C15BF8" w:rsidRDefault="00B41B1D" w:rsidP="00E502B6">
      <w:pPr>
        <w:ind w:leftChars="400" w:left="840" w:firstLineChars="100" w:firstLine="210"/>
        <w:rPr>
          <w:rFonts w:asciiTheme="minorEastAsia" w:hAnsiTheme="minorEastAsia"/>
          <w:szCs w:val="24"/>
        </w:rPr>
      </w:pPr>
      <w:r w:rsidRPr="00C15BF8">
        <w:rPr>
          <w:rFonts w:asciiTheme="minorEastAsia" w:hAnsiTheme="minorEastAsia" w:hint="eastAsia"/>
          <w:szCs w:val="24"/>
        </w:rPr>
        <w:t>① 定期的に（実施間隔：</w:t>
      </w:r>
      <w:r w:rsidR="00E502B6" w:rsidRPr="008E684F">
        <w:rPr>
          <w:rFonts w:asciiTheme="minorEastAsia" w:hAnsiTheme="minorEastAsia" w:hint="eastAsia"/>
          <w:color w:val="A6A6A6" w:themeColor="background1" w:themeShade="A6"/>
          <w:szCs w:val="24"/>
        </w:rPr>
        <w:t>（例）年に一度</w:t>
      </w:r>
      <w:r w:rsidRPr="00C15BF8">
        <w:rPr>
          <w:rFonts w:asciiTheme="minorEastAsia" w:hAnsiTheme="minorEastAsia" w:hint="eastAsia"/>
          <w:szCs w:val="24"/>
        </w:rPr>
        <w:t xml:space="preserve">　　　</w:t>
      </w:r>
      <w:r w:rsidR="00074B96">
        <w:rPr>
          <w:rFonts w:asciiTheme="minorEastAsia" w:hAnsiTheme="minorEastAsia" w:hint="eastAsia"/>
          <w:szCs w:val="24"/>
        </w:rPr>
        <w:t xml:space="preserve">　</w:t>
      </w:r>
      <w:r w:rsidR="00E502B6">
        <w:rPr>
          <w:rFonts w:asciiTheme="minorEastAsia" w:hAnsiTheme="minorEastAsia" w:hint="eastAsia"/>
          <w:szCs w:val="24"/>
        </w:rPr>
        <w:t xml:space="preserve">　　　　　　　　　　　　　　　　</w:t>
      </w:r>
      <w:r w:rsidRPr="00C15BF8">
        <w:rPr>
          <w:rFonts w:asciiTheme="minorEastAsia" w:hAnsiTheme="minorEastAsia" w:hint="eastAsia"/>
          <w:szCs w:val="24"/>
        </w:rPr>
        <w:t xml:space="preserve">　　　</w:t>
      </w:r>
      <w:r w:rsidR="00074B96">
        <w:rPr>
          <w:rFonts w:asciiTheme="minorEastAsia" w:hAnsiTheme="minorEastAsia" w:hint="eastAsia"/>
          <w:szCs w:val="24"/>
        </w:rPr>
        <w:t xml:space="preserve"> </w:t>
      </w:r>
      <w:r w:rsidRPr="00C15BF8">
        <w:rPr>
          <w:rFonts w:asciiTheme="minorEastAsia" w:hAnsiTheme="minorEastAsia" w:hint="eastAsia"/>
          <w:szCs w:val="24"/>
        </w:rPr>
        <w:t xml:space="preserve">　）</w:t>
      </w:r>
    </w:p>
    <w:p w:rsidR="00B41B1D" w:rsidRPr="00C15BF8" w:rsidRDefault="00B41B1D" w:rsidP="00B41B1D">
      <w:pPr>
        <w:ind w:leftChars="400" w:left="840" w:firstLineChars="100" w:firstLine="210"/>
        <w:rPr>
          <w:rFonts w:asciiTheme="minorEastAsia" w:hAnsiTheme="minorEastAsia"/>
          <w:szCs w:val="24"/>
        </w:rPr>
      </w:pPr>
      <w:r w:rsidRPr="00C15BF8">
        <w:rPr>
          <w:rFonts w:asciiTheme="minorEastAsia" w:hAnsiTheme="minorEastAsia" w:hint="eastAsia"/>
          <w:szCs w:val="24"/>
        </w:rPr>
        <w:t xml:space="preserve">② </w:t>
      </w:r>
      <w:r w:rsidR="008E684F">
        <w:rPr>
          <w:rFonts w:asciiTheme="minorEastAsia" w:hAnsiTheme="minorEastAsia" w:hint="eastAsia"/>
          <w:szCs w:val="24"/>
        </w:rPr>
        <w:t>検査方法又は担当者を変更した</w:t>
      </w:r>
      <w:r w:rsidRPr="00C15BF8">
        <w:rPr>
          <w:rFonts w:asciiTheme="minorEastAsia" w:hAnsiTheme="minorEastAsia" w:hint="eastAsia"/>
          <w:szCs w:val="24"/>
        </w:rPr>
        <w:t>場合</w:t>
      </w:r>
      <w:r w:rsidR="00074B96">
        <w:rPr>
          <w:rFonts w:asciiTheme="minorEastAsia" w:hAnsiTheme="minorEastAsia" w:hint="eastAsia"/>
          <w:szCs w:val="24"/>
        </w:rPr>
        <w:t xml:space="preserve">　</w:t>
      </w:r>
    </w:p>
    <w:p w:rsidR="00B41B1D" w:rsidRDefault="00B41B1D" w:rsidP="00B41B1D">
      <w:pPr>
        <w:ind w:leftChars="400" w:left="840" w:firstLineChars="100" w:firstLine="210"/>
        <w:rPr>
          <w:rFonts w:asciiTheme="minorEastAsia" w:hAnsiTheme="minorEastAsia"/>
          <w:szCs w:val="24"/>
        </w:rPr>
      </w:pPr>
      <w:r w:rsidRPr="00C15BF8">
        <w:rPr>
          <w:rFonts w:asciiTheme="minorEastAsia" w:hAnsiTheme="minorEastAsia" w:hint="eastAsia"/>
          <w:szCs w:val="24"/>
        </w:rPr>
        <w:t xml:space="preserve">③ その他（　　　　　　　　　　　　　　　　　　</w:t>
      </w:r>
      <w:r w:rsidR="00074B96">
        <w:rPr>
          <w:rFonts w:asciiTheme="minorEastAsia" w:hAnsiTheme="minorEastAsia" w:hint="eastAsia"/>
          <w:szCs w:val="24"/>
        </w:rPr>
        <w:t xml:space="preserve">　</w:t>
      </w:r>
      <w:r w:rsidRPr="00C15BF8">
        <w:rPr>
          <w:rFonts w:asciiTheme="minorEastAsia" w:hAnsiTheme="minorEastAsia" w:hint="eastAsia"/>
          <w:szCs w:val="24"/>
        </w:rPr>
        <w:t xml:space="preserve">　　　　　　　　　　　　　　　　　）</w:t>
      </w:r>
    </w:p>
    <w:p w:rsidR="00B41B1D" w:rsidRPr="00C15BF8" w:rsidRDefault="00B41B1D" w:rsidP="00B41B1D">
      <w:pPr>
        <w:ind w:leftChars="400" w:left="840" w:firstLineChars="100" w:firstLine="210"/>
        <w:rPr>
          <w:rFonts w:asciiTheme="minorEastAsia" w:hAnsiTheme="minorEastAsia"/>
          <w:szCs w:val="24"/>
        </w:rPr>
      </w:pPr>
    </w:p>
    <w:p w:rsidR="00B41B1D" w:rsidRPr="00B41B1D" w:rsidRDefault="00EB735B" w:rsidP="00B41B1D">
      <w:pPr>
        <w:ind w:leftChars="200" w:left="840" w:hangingChars="200" w:hanging="420"/>
        <w:rPr>
          <w:rFonts w:asciiTheme="minorEastAsia" w:hAnsiTheme="minorEastAsia"/>
          <w:szCs w:val="24"/>
        </w:rPr>
      </w:pPr>
      <w:r w:rsidRPr="00C15BF8">
        <w:rPr>
          <w:rFonts w:asciiTheme="minorEastAsia" w:hAnsiTheme="minorEastAsia" w:hint="eastAsia"/>
          <w:szCs w:val="24"/>
        </w:rPr>
        <w:t>1</w:t>
      </w:r>
      <w:r w:rsidR="00B41B1D">
        <w:rPr>
          <w:rFonts w:asciiTheme="minorEastAsia" w:hAnsiTheme="minorEastAsia"/>
          <w:szCs w:val="24"/>
        </w:rPr>
        <w:t>-</w:t>
      </w:r>
      <w:r w:rsidR="00B41B1D">
        <w:rPr>
          <w:rFonts w:asciiTheme="minorEastAsia" w:hAnsiTheme="minorEastAsia" w:hint="eastAsia"/>
          <w:szCs w:val="24"/>
        </w:rPr>
        <w:t>3</w:t>
      </w:r>
      <w:r w:rsidR="005E4157" w:rsidRPr="00C15BF8">
        <w:rPr>
          <w:rFonts w:asciiTheme="minorEastAsia" w:hAnsiTheme="minorEastAsia" w:hint="eastAsia"/>
          <w:szCs w:val="24"/>
        </w:rPr>
        <w:t xml:space="preserve">　</w:t>
      </w:r>
      <w:r w:rsidR="00D43F82" w:rsidRPr="00C15BF8">
        <w:rPr>
          <w:rFonts w:asciiTheme="minorEastAsia" w:hAnsiTheme="minorEastAsia" w:hint="eastAsia"/>
          <w:szCs w:val="24"/>
        </w:rPr>
        <w:t>妥当性評価</w:t>
      </w:r>
      <w:r w:rsidR="008E684F">
        <w:rPr>
          <w:rFonts w:asciiTheme="minorEastAsia" w:hAnsiTheme="minorEastAsia" w:hint="eastAsia"/>
          <w:szCs w:val="24"/>
        </w:rPr>
        <w:t>を実施する内容</w:t>
      </w:r>
      <w:r w:rsidR="00B94DA2" w:rsidRPr="00C15BF8">
        <w:rPr>
          <w:rFonts w:asciiTheme="minorEastAsia" w:hAnsiTheme="minorEastAsia" w:hint="eastAsia"/>
          <w:szCs w:val="24"/>
        </w:rPr>
        <w:t>に</w:t>
      </w:r>
      <w:r w:rsidR="00354CD6" w:rsidRPr="00C15BF8">
        <w:rPr>
          <w:rFonts w:asciiTheme="minorEastAsia" w:hAnsiTheme="minorEastAsia" w:hint="eastAsia"/>
          <w:szCs w:val="24"/>
        </w:rPr>
        <w:t>ついて、該当する番号に</w:t>
      </w:r>
      <w:r w:rsidR="00B94DA2" w:rsidRPr="00C15BF8">
        <w:rPr>
          <w:rFonts w:asciiTheme="minorEastAsia" w:hAnsiTheme="minorEastAsia" w:hint="eastAsia"/>
          <w:szCs w:val="24"/>
        </w:rPr>
        <w:t>〇</w:t>
      </w:r>
      <w:r w:rsidR="00C16886" w:rsidRPr="00C15BF8">
        <w:rPr>
          <w:rFonts w:asciiTheme="minorEastAsia" w:hAnsiTheme="minorEastAsia" w:hint="eastAsia"/>
          <w:szCs w:val="24"/>
        </w:rPr>
        <w:t>を</w:t>
      </w:r>
      <w:r w:rsidR="00B31CFC" w:rsidRPr="00C15BF8">
        <w:rPr>
          <w:rFonts w:asciiTheme="minorEastAsia" w:hAnsiTheme="minorEastAsia" w:hint="eastAsia"/>
          <w:szCs w:val="24"/>
        </w:rPr>
        <w:t>つけて</w:t>
      </w:r>
      <w:r w:rsidR="00C16886" w:rsidRPr="00C15BF8">
        <w:rPr>
          <w:rFonts w:asciiTheme="minorEastAsia" w:hAnsiTheme="minorEastAsia" w:hint="eastAsia"/>
          <w:szCs w:val="24"/>
        </w:rPr>
        <w:t>ください。</w:t>
      </w:r>
      <w:r w:rsidR="008E684F">
        <w:rPr>
          <w:rFonts w:asciiTheme="minorEastAsia" w:hAnsiTheme="minorEastAsia" w:hint="eastAsia"/>
          <w:szCs w:val="24"/>
        </w:rPr>
        <w:t>また、以下の各内容</w:t>
      </w:r>
      <w:r w:rsidR="00B41B1D">
        <w:rPr>
          <w:rFonts w:asciiTheme="minorEastAsia" w:hAnsiTheme="minorEastAsia" w:hint="eastAsia"/>
          <w:szCs w:val="24"/>
        </w:rPr>
        <w:t>について</w:t>
      </w:r>
      <w:r w:rsidR="00074B96">
        <w:rPr>
          <w:rFonts w:asciiTheme="minorEastAsia" w:hAnsiTheme="minorEastAsia" w:hint="eastAsia"/>
          <w:szCs w:val="24"/>
        </w:rPr>
        <w:t>知りたいこと、</w:t>
      </w:r>
      <w:r w:rsidR="00B41B1D">
        <w:rPr>
          <w:rFonts w:asciiTheme="minorEastAsia" w:hAnsiTheme="minorEastAsia" w:hint="eastAsia"/>
          <w:szCs w:val="24"/>
        </w:rPr>
        <w:t>疑問等ありましたら</w:t>
      </w:r>
      <w:r w:rsidR="008E684F">
        <w:rPr>
          <w:rFonts w:asciiTheme="minorEastAsia" w:hAnsiTheme="minorEastAsia" w:hint="eastAsia"/>
          <w:szCs w:val="24"/>
        </w:rPr>
        <w:t>括弧内に記入して</w:t>
      </w:r>
      <w:r w:rsidR="008E684F" w:rsidRPr="00C15BF8">
        <w:rPr>
          <w:rFonts w:asciiTheme="minorEastAsia" w:hAnsiTheme="minorEastAsia" w:hint="eastAsia"/>
          <w:szCs w:val="24"/>
        </w:rPr>
        <w:t>ください</w:t>
      </w:r>
      <w:r w:rsidR="00B41B1D">
        <w:rPr>
          <w:rFonts w:asciiTheme="minorEastAsia" w:hAnsiTheme="minorEastAsia" w:hint="eastAsia"/>
          <w:szCs w:val="24"/>
        </w:rPr>
        <w:t>。</w:t>
      </w:r>
    </w:p>
    <w:p w:rsidR="00074B96" w:rsidRDefault="00074B96" w:rsidP="00074B96">
      <w:pPr>
        <w:ind w:left="1050"/>
        <w:rPr>
          <w:rFonts w:asciiTheme="minorEastAsia" w:hAnsiTheme="minorEastAsia"/>
          <w:szCs w:val="24"/>
        </w:rPr>
      </w:pPr>
      <w:r w:rsidRPr="00074B96">
        <w:rPr>
          <w:rFonts w:asciiTheme="minorEastAsia" w:hAnsiTheme="minorEastAsia" w:hint="eastAsia"/>
          <w:szCs w:val="24"/>
        </w:rPr>
        <w:t>①</w:t>
      </w:r>
      <w:r w:rsidR="00AB0EEE" w:rsidRPr="00074B96">
        <w:rPr>
          <w:rFonts w:asciiTheme="minorEastAsia" w:hAnsiTheme="minorEastAsia" w:hint="eastAsia"/>
          <w:szCs w:val="24"/>
        </w:rPr>
        <w:t xml:space="preserve"> </w:t>
      </w:r>
      <w:r w:rsidR="00D43F82" w:rsidRPr="00074B96">
        <w:rPr>
          <w:rFonts w:asciiTheme="minorEastAsia" w:hAnsiTheme="minorEastAsia" w:hint="eastAsia"/>
          <w:szCs w:val="24"/>
        </w:rPr>
        <w:t>検量線の妥当性評価</w:t>
      </w:r>
    </w:p>
    <w:p w:rsidR="00B21288" w:rsidRPr="00074B96" w:rsidRDefault="00B41B1D" w:rsidP="00074B96">
      <w:pPr>
        <w:ind w:left="1050" w:firstLineChars="100" w:firstLine="210"/>
        <w:rPr>
          <w:rFonts w:asciiTheme="minorEastAsia" w:hAnsiTheme="minorEastAsia"/>
          <w:szCs w:val="24"/>
        </w:rPr>
      </w:pPr>
      <w:r w:rsidRPr="00074B96">
        <w:rPr>
          <w:rFonts w:asciiTheme="minorEastAsia" w:hAnsiTheme="minorEastAsia" w:hint="eastAsia"/>
          <w:szCs w:val="24"/>
        </w:rPr>
        <w:t xml:space="preserve">（　</w:t>
      </w:r>
      <w:r w:rsidR="00074B96">
        <w:rPr>
          <w:rFonts w:asciiTheme="minorEastAsia" w:hAnsiTheme="minorEastAsia" w:hint="eastAsia"/>
          <w:szCs w:val="24"/>
        </w:rPr>
        <w:t xml:space="preserve">　　　　　　　　　　</w:t>
      </w:r>
      <w:r w:rsidRPr="00074B96">
        <w:rPr>
          <w:rFonts w:asciiTheme="minorEastAsia" w:hAnsiTheme="minorEastAsia" w:hint="eastAsia"/>
          <w:szCs w:val="24"/>
        </w:rPr>
        <w:t xml:space="preserve">　　　　　　　　　</w:t>
      </w:r>
      <w:r w:rsidR="00074B96">
        <w:rPr>
          <w:rFonts w:asciiTheme="minorEastAsia" w:hAnsiTheme="minorEastAsia" w:hint="eastAsia"/>
          <w:szCs w:val="24"/>
        </w:rPr>
        <w:t xml:space="preserve">　</w:t>
      </w:r>
      <w:r w:rsidRPr="00074B96">
        <w:rPr>
          <w:rFonts w:asciiTheme="minorEastAsia" w:hAnsiTheme="minorEastAsia" w:hint="eastAsia"/>
          <w:szCs w:val="24"/>
        </w:rPr>
        <w:t xml:space="preserve">　　　　　　　　　　　　　　　　　　）</w:t>
      </w:r>
    </w:p>
    <w:p w:rsidR="00074B96" w:rsidRDefault="00B21288" w:rsidP="00EB735B">
      <w:pPr>
        <w:ind w:leftChars="400" w:left="840" w:firstLineChars="100" w:firstLine="210"/>
        <w:rPr>
          <w:rFonts w:asciiTheme="minorEastAsia" w:hAnsiTheme="minorEastAsia"/>
          <w:szCs w:val="24"/>
        </w:rPr>
      </w:pPr>
      <w:r w:rsidRPr="00C15BF8">
        <w:rPr>
          <w:rFonts w:asciiTheme="minorEastAsia" w:hAnsiTheme="minorEastAsia" w:hint="eastAsia"/>
          <w:szCs w:val="24"/>
        </w:rPr>
        <w:t>②</w:t>
      </w:r>
      <w:r w:rsidR="00AB0EEE" w:rsidRPr="00C15BF8">
        <w:rPr>
          <w:rFonts w:asciiTheme="minorEastAsia" w:hAnsiTheme="minorEastAsia" w:hint="eastAsia"/>
          <w:szCs w:val="24"/>
        </w:rPr>
        <w:t xml:space="preserve"> </w:t>
      </w:r>
      <w:r w:rsidR="00EB735B" w:rsidRPr="00C15BF8">
        <w:rPr>
          <w:rFonts w:asciiTheme="minorEastAsia" w:hAnsiTheme="minorEastAsia" w:hint="eastAsia"/>
          <w:szCs w:val="24"/>
        </w:rPr>
        <w:t>添加試料の妥当性評価</w:t>
      </w:r>
    </w:p>
    <w:p w:rsidR="00B94DA2" w:rsidRPr="00C15BF8" w:rsidRDefault="00074B96" w:rsidP="00074B96">
      <w:pPr>
        <w:ind w:leftChars="400" w:left="840" w:firstLineChars="20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　　　　　　　　　　　　　　　　　　　　　　　　　　　　　　　　　　　　　　　）</w:t>
      </w:r>
    </w:p>
    <w:p w:rsidR="00EB735B" w:rsidRPr="00C15BF8" w:rsidRDefault="00EB735B" w:rsidP="00EB735B">
      <w:pPr>
        <w:rPr>
          <w:rFonts w:asciiTheme="minorEastAsia" w:hAnsiTheme="minorEastAsia"/>
          <w:szCs w:val="24"/>
        </w:rPr>
      </w:pPr>
    </w:p>
    <w:p w:rsidR="00B0281E" w:rsidRPr="00C15BF8" w:rsidRDefault="00C15BF8" w:rsidP="00692FBE">
      <w:pPr>
        <w:ind w:left="420" w:hangingChars="200" w:hanging="420"/>
        <w:rPr>
          <w:rFonts w:asciiTheme="minorEastAsia" w:hAnsiTheme="minorEastAsia"/>
          <w:szCs w:val="24"/>
        </w:rPr>
      </w:pPr>
      <w:r w:rsidRPr="00C15BF8">
        <w:rPr>
          <w:rFonts w:asciiTheme="minorEastAsia" w:hAnsiTheme="minorEastAsia" w:hint="eastAsia"/>
          <w:szCs w:val="24"/>
        </w:rPr>
        <w:t>２</w:t>
      </w:r>
      <w:r w:rsidR="00B41B1D">
        <w:rPr>
          <w:rFonts w:asciiTheme="minorEastAsia" w:hAnsiTheme="minorEastAsia" w:hint="eastAsia"/>
          <w:szCs w:val="24"/>
        </w:rPr>
        <w:t>．</w:t>
      </w:r>
      <w:r w:rsidRPr="00C15BF8">
        <w:rPr>
          <w:rFonts w:asciiTheme="minorEastAsia" w:hAnsiTheme="minorEastAsia" w:hint="eastAsia"/>
          <w:szCs w:val="24"/>
        </w:rPr>
        <w:t>その他、</w:t>
      </w:r>
      <w:r w:rsidR="008E684F">
        <w:rPr>
          <w:rFonts w:asciiTheme="minorEastAsia" w:hAnsiTheme="minorEastAsia" w:hint="eastAsia"/>
          <w:szCs w:val="24"/>
        </w:rPr>
        <w:t>普段の</w:t>
      </w:r>
      <w:r w:rsidRPr="00C15BF8">
        <w:rPr>
          <w:rFonts w:asciiTheme="minorEastAsia" w:hAnsiTheme="minorEastAsia" w:hint="eastAsia"/>
          <w:szCs w:val="24"/>
        </w:rPr>
        <w:t>水質検査</w:t>
      </w:r>
      <w:r w:rsidR="008E684F">
        <w:rPr>
          <w:rFonts w:asciiTheme="minorEastAsia" w:hAnsiTheme="minorEastAsia" w:hint="eastAsia"/>
          <w:szCs w:val="24"/>
        </w:rPr>
        <w:t>業務において、困っていることや疑問に感じていること</w:t>
      </w:r>
      <w:r w:rsidR="00692FBE">
        <w:rPr>
          <w:rFonts w:asciiTheme="minorEastAsia" w:hAnsiTheme="minorEastAsia" w:hint="eastAsia"/>
          <w:szCs w:val="24"/>
        </w:rPr>
        <w:t>、検査を行うにあたり注意していること</w:t>
      </w:r>
      <w:r w:rsidR="008E684F">
        <w:rPr>
          <w:rFonts w:asciiTheme="minorEastAsia" w:hAnsiTheme="minorEastAsia" w:hint="eastAsia"/>
          <w:szCs w:val="24"/>
        </w:rPr>
        <w:t>等ありましたら記入してください</w:t>
      </w:r>
      <w:r w:rsidRPr="00C15BF8">
        <w:rPr>
          <w:rFonts w:asciiTheme="minorEastAsia" w:hAnsiTheme="minorEastAsia" w:hint="eastAsia"/>
          <w:szCs w:val="24"/>
        </w:rPr>
        <w:t>。</w:t>
      </w:r>
    </w:p>
    <w:p w:rsidR="00C15BF8" w:rsidRPr="00C15BF8" w:rsidRDefault="00C15BF8" w:rsidP="008F541C">
      <w:pPr>
        <w:spacing w:line="480" w:lineRule="auto"/>
        <w:ind w:leftChars="200" w:left="420" w:firstLineChars="100" w:firstLine="210"/>
        <w:rPr>
          <w:rFonts w:asciiTheme="minorEastAsia" w:hAnsiTheme="minorEastAsia"/>
          <w:szCs w:val="24"/>
        </w:rPr>
      </w:pPr>
    </w:p>
    <w:p w:rsidR="00C15BF8" w:rsidRDefault="00C15BF8" w:rsidP="008F541C">
      <w:pPr>
        <w:spacing w:line="480" w:lineRule="auto"/>
        <w:ind w:leftChars="200" w:left="420" w:firstLineChars="100" w:firstLine="210"/>
        <w:rPr>
          <w:rFonts w:asciiTheme="minorEastAsia" w:hAnsiTheme="minorEastAsia"/>
          <w:szCs w:val="24"/>
        </w:rPr>
      </w:pPr>
    </w:p>
    <w:p w:rsidR="00692FBE" w:rsidRPr="00C15BF8" w:rsidRDefault="00692FBE" w:rsidP="008F541C">
      <w:pPr>
        <w:spacing w:line="480" w:lineRule="auto"/>
        <w:ind w:leftChars="200" w:left="420" w:firstLineChars="100" w:firstLine="210"/>
        <w:rPr>
          <w:rFonts w:asciiTheme="minorEastAsia" w:hAnsiTheme="minorEastAsia"/>
          <w:szCs w:val="24"/>
        </w:rPr>
      </w:pPr>
    </w:p>
    <w:p w:rsidR="008C0343" w:rsidRPr="00C15BF8" w:rsidRDefault="005F66AF" w:rsidP="008E684F">
      <w:pPr>
        <w:spacing w:line="480" w:lineRule="auto"/>
        <w:rPr>
          <w:rFonts w:asciiTheme="minorEastAsia" w:hAnsiTheme="minorEastAsia"/>
          <w:szCs w:val="24"/>
        </w:rPr>
      </w:pPr>
      <w:r w:rsidRPr="00C15BF8"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BE272" wp14:editId="7A6AE91C">
                <wp:simplePos x="0" y="0"/>
                <wp:positionH relativeFrom="margin">
                  <wp:posOffset>28575</wp:posOffset>
                </wp:positionH>
                <wp:positionV relativeFrom="paragraph">
                  <wp:posOffset>337820</wp:posOffset>
                </wp:positionV>
                <wp:extent cx="6263640" cy="0"/>
                <wp:effectExtent l="0" t="0" r="2286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1C57F6" id="直線コネクタ 5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.25pt,26.6pt" to="495.4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" strokecolor="black [3040]" strokeweight="1pt">
                <v:stroke dashstyle="3 1"/>
                <w10:wrap anchorx="margin"/>
              </v:line>
            </w:pict>
          </mc:Fallback>
        </mc:AlternateContent>
      </w:r>
    </w:p>
    <w:p w:rsidR="0098030B" w:rsidRPr="008F541C" w:rsidRDefault="00C50972" w:rsidP="0098030B">
      <w:pPr>
        <w:wordWrap w:val="0"/>
        <w:jc w:val="right"/>
        <w:rPr>
          <w:rFonts w:asciiTheme="minorEastAsia" w:hAnsiTheme="minorEastAsia"/>
          <w:b/>
          <w:szCs w:val="24"/>
        </w:rPr>
      </w:pPr>
      <w:r w:rsidRPr="00C15BF8">
        <w:rPr>
          <w:rFonts w:asciiTheme="minorEastAsia" w:hAnsiTheme="minorEastAsia" w:hint="eastAsia"/>
          <w:b/>
          <w:szCs w:val="24"/>
        </w:rPr>
        <w:t>以上でアンケートは終了です。</w:t>
      </w:r>
      <w:r w:rsidR="003E6400" w:rsidRPr="00C15BF8">
        <w:rPr>
          <w:rFonts w:asciiTheme="minorEastAsia" w:hAnsiTheme="minorEastAsia" w:hint="eastAsia"/>
          <w:b/>
          <w:szCs w:val="24"/>
        </w:rPr>
        <w:t>御</w:t>
      </w:r>
      <w:r w:rsidR="006A20AA" w:rsidRPr="00C15BF8">
        <w:rPr>
          <w:rFonts w:asciiTheme="minorEastAsia" w:hAnsiTheme="minorEastAsia" w:hint="eastAsia"/>
          <w:b/>
          <w:szCs w:val="24"/>
        </w:rPr>
        <w:t>協力</w:t>
      </w:r>
      <w:r w:rsidR="00F82780" w:rsidRPr="00C15BF8">
        <w:rPr>
          <w:rFonts w:asciiTheme="minorEastAsia" w:hAnsiTheme="minorEastAsia" w:hint="eastAsia"/>
          <w:b/>
          <w:szCs w:val="24"/>
        </w:rPr>
        <w:t>ありがとうございました。</w:t>
      </w:r>
    </w:p>
    <w:p w:rsidR="0003093C" w:rsidRPr="008F541C" w:rsidRDefault="00FB5B65" w:rsidP="0098030B">
      <w:pPr>
        <w:jc w:val="right"/>
        <w:rPr>
          <w:rFonts w:asciiTheme="minorEastAsia" w:hAnsiTheme="minorEastAsia"/>
          <w:szCs w:val="24"/>
        </w:rPr>
      </w:pPr>
      <w:r w:rsidRPr="008F541C">
        <w:rPr>
          <w:rFonts w:asci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EAE813" wp14:editId="47D60F46">
                <wp:simplePos x="0" y="0"/>
                <wp:positionH relativeFrom="margin">
                  <wp:posOffset>2110740</wp:posOffset>
                </wp:positionH>
                <wp:positionV relativeFrom="paragraph">
                  <wp:posOffset>661670</wp:posOffset>
                </wp:positionV>
                <wp:extent cx="4139565" cy="1085850"/>
                <wp:effectExtent l="0" t="0" r="1333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E33" w:rsidRPr="005F66AF" w:rsidRDefault="00A00E33" w:rsidP="005E4157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bookmarkStart w:id="0" w:name="_GoBack"/>
                            <w:r w:rsidRPr="005F66A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【問合せ先】</w:t>
                            </w:r>
                          </w:p>
                          <w:p w:rsidR="00A00E33" w:rsidRPr="005F66AF" w:rsidRDefault="00A00E33" w:rsidP="005F66AF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F66A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東京都健康安全研究センター　広域監視部</w:t>
                            </w:r>
                          </w:p>
                          <w:p w:rsidR="00A00E33" w:rsidRPr="005F66AF" w:rsidRDefault="00A00E33" w:rsidP="005F66AF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F66A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建築物監視指導課　建築物衛生担当　和田、小林、</w:t>
                            </w:r>
                            <w:r w:rsidR="00C15BF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大川</w:t>
                            </w:r>
                          </w:p>
                          <w:p w:rsidR="00A00E33" w:rsidRPr="005F66AF" w:rsidRDefault="00A00E33" w:rsidP="005F66AF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5F66AF">
                              <w:rPr>
                                <w:rFonts w:hint="eastAsia"/>
                                <w:szCs w:val="21"/>
                              </w:rPr>
                              <w:t xml:space="preserve">電話　</w:t>
                            </w:r>
                            <w:r w:rsidRPr="005F66AF">
                              <w:rPr>
                                <w:rFonts w:hint="eastAsia"/>
                                <w:szCs w:val="21"/>
                              </w:rPr>
                              <w:t>03</w:t>
                            </w:r>
                            <w:r w:rsidRPr="005F66AF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Pr="005F66AF">
                              <w:rPr>
                                <w:rFonts w:hint="eastAsia"/>
                                <w:szCs w:val="21"/>
                              </w:rPr>
                              <w:t>5937</w:t>
                            </w:r>
                            <w:r w:rsidRPr="005F66AF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Pr="005F66AF">
                              <w:rPr>
                                <w:rFonts w:hint="eastAsia"/>
                                <w:szCs w:val="21"/>
                              </w:rPr>
                              <w:t>1058</w:t>
                            </w:r>
                            <w:r w:rsidRPr="005F66AF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F66AF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ﾌｧｸｼﾐﾘ　</w:t>
                            </w:r>
                            <w:r w:rsidRPr="005F66AF">
                              <w:rPr>
                                <w:rFonts w:hint="eastAsia"/>
                                <w:b/>
                                <w:szCs w:val="21"/>
                              </w:rPr>
                              <w:t>03</w:t>
                            </w:r>
                            <w:r w:rsidRPr="005F66AF">
                              <w:rPr>
                                <w:rFonts w:hint="eastAsia"/>
                                <w:b/>
                                <w:szCs w:val="21"/>
                              </w:rPr>
                              <w:t>－</w:t>
                            </w:r>
                            <w:r w:rsidRPr="005F66AF">
                              <w:rPr>
                                <w:rFonts w:hint="eastAsia"/>
                                <w:b/>
                                <w:szCs w:val="21"/>
                              </w:rPr>
                              <w:t>5937</w:t>
                            </w:r>
                            <w:r w:rsidRPr="005F66AF">
                              <w:rPr>
                                <w:rFonts w:hint="eastAsia"/>
                                <w:b/>
                                <w:szCs w:val="21"/>
                              </w:rPr>
                              <w:t>－</w:t>
                            </w:r>
                            <w:r w:rsidRPr="005F66AF">
                              <w:rPr>
                                <w:rFonts w:hint="eastAsia"/>
                                <w:b/>
                                <w:szCs w:val="21"/>
                              </w:rPr>
                              <w:t>1099</w:t>
                            </w:r>
                          </w:p>
                          <w:p w:rsidR="00A00E33" w:rsidRPr="005F66AF" w:rsidRDefault="00A00E33" w:rsidP="005F66AF">
                            <w:pPr>
                              <w:spacing w:line="300" w:lineRule="exact"/>
                              <w:ind w:firstLineChars="100" w:firstLine="211"/>
                              <w:jc w:val="left"/>
                              <w:rPr>
                                <w:rFonts w:ascii="ＭＳ 明朝" w:hAnsi="ＭＳ 明朝" w:cs="ＭＳ 明朝"/>
                                <w:b/>
                                <w:kern w:val="0"/>
                                <w:szCs w:val="21"/>
                              </w:rPr>
                            </w:pPr>
                            <w:r w:rsidRPr="005F66AF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電子メール　</w:t>
                            </w:r>
                            <w:r w:rsidRPr="005F66AF">
                              <w:rPr>
                                <w:b/>
                                <w:szCs w:val="21"/>
                              </w:rPr>
                              <w:t>S0000287@section.metro.tokyo.jp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AE8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6.2pt;margin-top:52.1pt;width:325.9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">
                <v:textbox>
                  <w:txbxContent>
                    <w:p w:rsidR="00A00E33" w:rsidRPr="005F66AF" w:rsidRDefault="00A00E33" w:rsidP="005E4157">
                      <w:pPr>
                        <w:spacing w:line="300" w:lineRule="exact"/>
                        <w:rPr>
                          <w:rFonts w:ascii="ＭＳ 明朝" w:hAnsi="ＭＳ 明朝"/>
                          <w:szCs w:val="21"/>
                        </w:rPr>
                      </w:pPr>
                      <w:bookmarkStart w:id="1" w:name="_GoBack"/>
                      <w:r w:rsidRPr="005F66AF">
                        <w:rPr>
                          <w:rFonts w:ascii="ＭＳ 明朝" w:hAnsi="ＭＳ 明朝" w:hint="eastAsia"/>
                          <w:szCs w:val="21"/>
                        </w:rPr>
                        <w:t>【問合せ先】</w:t>
                      </w:r>
                    </w:p>
                    <w:p w:rsidR="00A00E33" w:rsidRPr="005F66AF" w:rsidRDefault="00A00E33" w:rsidP="005F66AF">
                      <w:pPr>
                        <w:spacing w:line="300" w:lineRule="exact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5F66AF">
                        <w:rPr>
                          <w:rFonts w:ascii="ＭＳ 明朝" w:hAnsi="ＭＳ 明朝" w:hint="eastAsia"/>
                          <w:szCs w:val="21"/>
                        </w:rPr>
                        <w:t>東京都健康安全研究センター　広域監視部</w:t>
                      </w:r>
                    </w:p>
                    <w:p w:rsidR="00A00E33" w:rsidRPr="005F66AF" w:rsidRDefault="00A00E33" w:rsidP="005F66AF">
                      <w:pPr>
                        <w:spacing w:line="300" w:lineRule="exact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5F66AF">
                        <w:rPr>
                          <w:rFonts w:ascii="ＭＳ 明朝" w:hAnsi="ＭＳ 明朝" w:hint="eastAsia"/>
                          <w:szCs w:val="21"/>
                        </w:rPr>
                        <w:t>建築物監視指導課　建築物衛生担当　和田、小林、</w:t>
                      </w:r>
                      <w:r w:rsidR="00C15BF8">
                        <w:rPr>
                          <w:rFonts w:ascii="ＭＳ 明朝" w:hAnsi="ＭＳ 明朝" w:hint="eastAsia"/>
                          <w:szCs w:val="21"/>
                        </w:rPr>
                        <w:t>大川</w:t>
                      </w:r>
                    </w:p>
                    <w:p w:rsidR="00A00E33" w:rsidRPr="005F66AF" w:rsidRDefault="00A00E33" w:rsidP="005F66AF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b/>
                          <w:szCs w:val="21"/>
                        </w:rPr>
                      </w:pPr>
                      <w:r w:rsidRPr="005F66AF">
                        <w:rPr>
                          <w:rFonts w:hint="eastAsia"/>
                          <w:szCs w:val="21"/>
                        </w:rPr>
                        <w:t xml:space="preserve">電話　</w:t>
                      </w:r>
                      <w:r w:rsidRPr="005F66AF">
                        <w:rPr>
                          <w:rFonts w:hint="eastAsia"/>
                          <w:szCs w:val="21"/>
                        </w:rPr>
                        <w:t>03</w:t>
                      </w:r>
                      <w:r w:rsidRPr="005F66AF">
                        <w:rPr>
                          <w:rFonts w:hint="eastAsia"/>
                          <w:szCs w:val="21"/>
                        </w:rPr>
                        <w:t>－</w:t>
                      </w:r>
                      <w:r w:rsidRPr="005F66AF">
                        <w:rPr>
                          <w:rFonts w:hint="eastAsia"/>
                          <w:szCs w:val="21"/>
                        </w:rPr>
                        <w:t>5937</w:t>
                      </w:r>
                      <w:r w:rsidRPr="005F66AF">
                        <w:rPr>
                          <w:rFonts w:hint="eastAsia"/>
                          <w:szCs w:val="21"/>
                        </w:rPr>
                        <w:t>－</w:t>
                      </w:r>
                      <w:r w:rsidRPr="005F66AF">
                        <w:rPr>
                          <w:rFonts w:hint="eastAsia"/>
                          <w:szCs w:val="21"/>
                        </w:rPr>
                        <w:t>1058</w:t>
                      </w:r>
                      <w:r w:rsidRPr="005F66AF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F66AF">
                        <w:rPr>
                          <w:rFonts w:hint="eastAsia"/>
                          <w:b/>
                          <w:szCs w:val="21"/>
                        </w:rPr>
                        <w:t xml:space="preserve">ﾌｧｸｼﾐﾘ　</w:t>
                      </w:r>
                      <w:r w:rsidRPr="005F66AF">
                        <w:rPr>
                          <w:rFonts w:hint="eastAsia"/>
                          <w:b/>
                          <w:szCs w:val="21"/>
                        </w:rPr>
                        <w:t>03</w:t>
                      </w:r>
                      <w:r w:rsidRPr="005F66AF">
                        <w:rPr>
                          <w:rFonts w:hint="eastAsia"/>
                          <w:b/>
                          <w:szCs w:val="21"/>
                        </w:rPr>
                        <w:t>－</w:t>
                      </w:r>
                      <w:r w:rsidRPr="005F66AF">
                        <w:rPr>
                          <w:rFonts w:hint="eastAsia"/>
                          <w:b/>
                          <w:szCs w:val="21"/>
                        </w:rPr>
                        <w:t>5937</w:t>
                      </w:r>
                      <w:r w:rsidRPr="005F66AF">
                        <w:rPr>
                          <w:rFonts w:hint="eastAsia"/>
                          <w:b/>
                          <w:szCs w:val="21"/>
                        </w:rPr>
                        <w:t>－</w:t>
                      </w:r>
                      <w:r w:rsidRPr="005F66AF">
                        <w:rPr>
                          <w:rFonts w:hint="eastAsia"/>
                          <w:b/>
                          <w:szCs w:val="21"/>
                        </w:rPr>
                        <w:t>1099</w:t>
                      </w:r>
                    </w:p>
                    <w:p w:rsidR="00A00E33" w:rsidRPr="005F66AF" w:rsidRDefault="00A00E33" w:rsidP="005F66AF">
                      <w:pPr>
                        <w:spacing w:line="300" w:lineRule="exact"/>
                        <w:ind w:firstLineChars="100" w:firstLine="211"/>
                        <w:jc w:val="left"/>
                        <w:rPr>
                          <w:rFonts w:ascii="ＭＳ 明朝" w:hAnsi="ＭＳ 明朝" w:cs="ＭＳ 明朝"/>
                          <w:b/>
                          <w:kern w:val="0"/>
                          <w:szCs w:val="21"/>
                        </w:rPr>
                      </w:pPr>
                      <w:r w:rsidRPr="005F66AF">
                        <w:rPr>
                          <w:rFonts w:hint="eastAsia"/>
                          <w:b/>
                          <w:szCs w:val="21"/>
                        </w:rPr>
                        <w:t xml:space="preserve">電子メール　</w:t>
                      </w:r>
                      <w:r w:rsidRPr="005F66AF">
                        <w:rPr>
                          <w:b/>
                          <w:szCs w:val="21"/>
                        </w:rPr>
                        <w:t>S0000287@section.metro.tokyo.jp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7FEA" w:rsidRPr="008F541C">
        <w:rPr>
          <w:rFonts w:asciiTheme="minorEastAsia" w:hAnsiTheme="minorEastAsia"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A62E3F" wp14:editId="7348E0F4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183505" cy="68389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3505" cy="683895"/>
                        </a:xfrm>
                        <a:prstGeom prst="rect">
                          <a:avLst/>
                        </a:prstGeom>
                        <a:noFill/>
                        <a:ln w="41275" cmpd="thickThin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4FE" w:rsidRPr="00C15BF8" w:rsidRDefault="00F744FE" w:rsidP="00F744FE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ind w:leftChars="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C15BF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回答方法</w:t>
                            </w:r>
                            <w:r w:rsidR="00D6642A" w:rsidRPr="00C15BF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</w:t>
                            </w:r>
                            <w:r w:rsidR="008E684F" w:rsidRPr="00C15BF8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メールまたはFAX</w:t>
                            </w:r>
                            <w:r w:rsidR="008E684F" w:rsidRPr="00C15BF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にて</w:t>
                            </w:r>
                            <w:r w:rsidR="008E684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下記連絡先宛に</w:t>
                            </w:r>
                            <w:r w:rsidRPr="00C15BF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御提出ください。</w:t>
                            </w:r>
                          </w:p>
                          <w:p w:rsidR="00A00E33" w:rsidRPr="008E684F" w:rsidRDefault="00A00E33" w:rsidP="008E684F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Chars="0"/>
                              <w:rPr>
                                <w:b/>
                                <w:szCs w:val="21"/>
                                <w:u w:val="single"/>
                              </w:rPr>
                            </w:pPr>
                            <w:r w:rsidRPr="005F66AF">
                              <w:rPr>
                                <w:rFonts w:hint="eastAsia"/>
                                <w:szCs w:val="21"/>
                              </w:rPr>
                              <w:t>回答期日：</w:t>
                            </w:r>
                            <w:r w:rsidR="00F96E89" w:rsidRPr="005F66AF">
                              <w:rPr>
                                <w:rFonts w:hint="eastAsia"/>
                                <w:b/>
                                <w:szCs w:val="21"/>
                                <w:bdr w:val="single" w:sz="4" w:space="0" w:color="auto"/>
                              </w:rPr>
                              <w:t>令和</w:t>
                            </w:r>
                            <w:r w:rsidR="00C15BF8">
                              <w:rPr>
                                <w:rFonts w:hint="eastAsia"/>
                                <w:b/>
                                <w:szCs w:val="21"/>
                                <w:bdr w:val="single" w:sz="4" w:space="0" w:color="auto"/>
                              </w:rPr>
                              <w:t>２</w:t>
                            </w:r>
                            <w:r w:rsidRPr="005F66AF">
                              <w:rPr>
                                <w:rFonts w:hint="eastAsia"/>
                                <w:b/>
                                <w:szCs w:val="21"/>
                                <w:bdr w:val="single" w:sz="4" w:space="0" w:color="auto"/>
                              </w:rPr>
                              <w:t>年</w:t>
                            </w:r>
                            <w:r w:rsidR="00C15BF8">
                              <w:rPr>
                                <w:rFonts w:hint="eastAsia"/>
                                <w:b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8E684F">
                              <w:rPr>
                                <w:rFonts w:hint="eastAsia"/>
                                <w:b/>
                                <w:szCs w:val="21"/>
                                <w:bdr w:val="single" w:sz="4" w:space="0" w:color="auto"/>
                              </w:rPr>
                              <w:t>8</w:t>
                            </w:r>
                            <w:r w:rsidR="008E684F">
                              <w:rPr>
                                <w:rFonts w:hint="eastAsia"/>
                                <w:b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5F66AF">
                              <w:rPr>
                                <w:rFonts w:hint="eastAsia"/>
                                <w:b/>
                                <w:szCs w:val="21"/>
                                <w:bdr w:val="single" w:sz="4" w:space="0" w:color="auto"/>
                              </w:rPr>
                              <w:t>月</w:t>
                            </w:r>
                            <w:r w:rsidR="00C15BF8">
                              <w:rPr>
                                <w:rFonts w:hint="eastAsia"/>
                                <w:b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8E684F">
                              <w:rPr>
                                <w:rFonts w:hint="eastAsia"/>
                                <w:b/>
                                <w:szCs w:val="21"/>
                                <w:bdr w:val="single" w:sz="4" w:space="0" w:color="auto"/>
                              </w:rPr>
                              <w:t>5</w:t>
                            </w:r>
                            <w:r w:rsidR="00C15BF8">
                              <w:rPr>
                                <w:b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5F66AF">
                              <w:rPr>
                                <w:rFonts w:hint="eastAsia"/>
                                <w:b/>
                                <w:szCs w:val="21"/>
                                <w:bdr w:val="single" w:sz="4" w:space="0" w:color="auto"/>
                              </w:rPr>
                              <w:t>日（</w:t>
                            </w:r>
                            <w:r w:rsidR="008E684F">
                              <w:rPr>
                                <w:rFonts w:hint="eastAsia"/>
                                <w:b/>
                                <w:szCs w:val="21"/>
                                <w:bdr w:val="single" w:sz="4" w:space="0" w:color="auto"/>
                              </w:rPr>
                              <w:t>水</w:t>
                            </w:r>
                            <w:r w:rsidRPr="008E684F">
                              <w:rPr>
                                <w:rFonts w:hint="eastAsia"/>
                                <w:b/>
                                <w:szCs w:val="21"/>
                                <w:bdr w:val="single" w:sz="4" w:space="0" w:color="auto"/>
                              </w:rPr>
                              <w:t>曜日）</w:t>
                            </w:r>
                          </w:p>
                          <w:p w:rsidR="00A00E33" w:rsidRPr="005F66AF" w:rsidRDefault="00A00E33" w:rsidP="001155B4">
                            <w:pPr>
                              <w:spacing w:line="360" w:lineRule="auto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62E3F" id="テキスト ボックス 1" o:spid="_x0000_s1027" type="#_x0000_t202" style="position:absolute;left:0;text-align:left;margin-left:0;margin-top:3.45pt;width:408.15pt;height:53.8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" filled="f" stroked="f" strokeweight="3.25pt">
                <v:stroke linestyle="thickThin"/>
                <v:textbox>
                  <w:txbxContent>
                    <w:p w:rsidR="00F744FE" w:rsidRPr="00C15BF8" w:rsidRDefault="00F744FE" w:rsidP="00F744FE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line="276" w:lineRule="auto"/>
                        <w:ind w:leftChars="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C15BF8">
                        <w:rPr>
                          <w:rFonts w:asciiTheme="minorEastAsia" w:hAnsiTheme="minorEastAsia" w:hint="eastAsia"/>
                          <w:szCs w:val="21"/>
                        </w:rPr>
                        <w:t>回答方法</w:t>
                      </w:r>
                      <w:r w:rsidR="00D6642A" w:rsidRPr="00C15BF8">
                        <w:rPr>
                          <w:rFonts w:asciiTheme="minorEastAsia" w:hAnsiTheme="minorEastAsia" w:hint="eastAsia"/>
                          <w:szCs w:val="21"/>
                        </w:rPr>
                        <w:t>：</w:t>
                      </w:r>
                      <w:r w:rsidR="008E684F" w:rsidRPr="00C15BF8">
                        <w:rPr>
                          <w:rFonts w:asciiTheme="minorEastAsia" w:hAnsiTheme="minorEastAsia" w:hint="eastAsia"/>
                          <w:b/>
                          <w:szCs w:val="21"/>
                          <w:bdr w:val="single" w:sz="4" w:space="0" w:color="auto"/>
                        </w:rPr>
                        <w:t>メールまたはFAX</w:t>
                      </w:r>
                      <w:r w:rsidR="008E684F" w:rsidRPr="00C15BF8">
                        <w:rPr>
                          <w:rFonts w:asciiTheme="minorEastAsia" w:hAnsiTheme="minorEastAsia" w:hint="eastAsia"/>
                          <w:szCs w:val="21"/>
                        </w:rPr>
                        <w:t>にて</w:t>
                      </w:r>
                      <w:r w:rsidR="008E684F">
                        <w:rPr>
                          <w:rFonts w:asciiTheme="minorEastAsia" w:hAnsiTheme="minorEastAsia" w:hint="eastAsia"/>
                          <w:szCs w:val="21"/>
                        </w:rPr>
                        <w:t>下記連絡先宛に</w:t>
                      </w:r>
                      <w:r w:rsidRPr="00C15BF8">
                        <w:rPr>
                          <w:rFonts w:asciiTheme="minorEastAsia" w:hAnsiTheme="minorEastAsia" w:hint="eastAsia"/>
                          <w:szCs w:val="21"/>
                        </w:rPr>
                        <w:t>御提出ください。</w:t>
                      </w:r>
                    </w:p>
                    <w:p w:rsidR="00A00E33" w:rsidRPr="008E684F" w:rsidRDefault="00A00E33" w:rsidP="008E684F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line="360" w:lineRule="auto"/>
                        <w:ind w:leftChars="0"/>
                        <w:rPr>
                          <w:b/>
                          <w:szCs w:val="21"/>
                          <w:u w:val="single"/>
                        </w:rPr>
                      </w:pPr>
                      <w:r w:rsidRPr="005F66AF">
                        <w:rPr>
                          <w:rFonts w:hint="eastAsia"/>
                          <w:szCs w:val="21"/>
                        </w:rPr>
                        <w:t>回答期日：</w:t>
                      </w:r>
                      <w:r w:rsidR="00F96E89" w:rsidRPr="005F66AF">
                        <w:rPr>
                          <w:rFonts w:hint="eastAsia"/>
                          <w:b/>
                          <w:szCs w:val="21"/>
                          <w:bdr w:val="single" w:sz="4" w:space="0" w:color="auto"/>
                        </w:rPr>
                        <w:t>令和</w:t>
                      </w:r>
                      <w:r w:rsidR="00C15BF8">
                        <w:rPr>
                          <w:rFonts w:hint="eastAsia"/>
                          <w:b/>
                          <w:szCs w:val="21"/>
                          <w:bdr w:val="single" w:sz="4" w:space="0" w:color="auto"/>
                        </w:rPr>
                        <w:t>２</w:t>
                      </w:r>
                      <w:r w:rsidRPr="005F66AF">
                        <w:rPr>
                          <w:rFonts w:hint="eastAsia"/>
                          <w:b/>
                          <w:szCs w:val="21"/>
                          <w:bdr w:val="single" w:sz="4" w:space="0" w:color="auto"/>
                        </w:rPr>
                        <w:t>年</w:t>
                      </w:r>
                      <w:r w:rsidR="00C15BF8">
                        <w:rPr>
                          <w:rFonts w:hint="eastAsia"/>
                          <w:b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="008E684F">
                        <w:rPr>
                          <w:rFonts w:hint="eastAsia"/>
                          <w:b/>
                          <w:szCs w:val="21"/>
                          <w:bdr w:val="single" w:sz="4" w:space="0" w:color="auto"/>
                        </w:rPr>
                        <w:t>8</w:t>
                      </w:r>
                      <w:r w:rsidR="008E684F">
                        <w:rPr>
                          <w:rFonts w:hint="eastAsia"/>
                          <w:b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5F66AF">
                        <w:rPr>
                          <w:rFonts w:hint="eastAsia"/>
                          <w:b/>
                          <w:szCs w:val="21"/>
                          <w:bdr w:val="single" w:sz="4" w:space="0" w:color="auto"/>
                        </w:rPr>
                        <w:t>月</w:t>
                      </w:r>
                      <w:r w:rsidR="00C15BF8">
                        <w:rPr>
                          <w:rFonts w:hint="eastAsia"/>
                          <w:b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="008E684F">
                        <w:rPr>
                          <w:rFonts w:hint="eastAsia"/>
                          <w:b/>
                          <w:szCs w:val="21"/>
                          <w:bdr w:val="single" w:sz="4" w:space="0" w:color="auto"/>
                        </w:rPr>
                        <w:t>5</w:t>
                      </w:r>
                      <w:r w:rsidR="00C15BF8">
                        <w:rPr>
                          <w:b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5F66AF">
                        <w:rPr>
                          <w:rFonts w:hint="eastAsia"/>
                          <w:b/>
                          <w:szCs w:val="21"/>
                          <w:bdr w:val="single" w:sz="4" w:space="0" w:color="auto"/>
                        </w:rPr>
                        <w:t>日（</w:t>
                      </w:r>
                      <w:r w:rsidR="008E684F">
                        <w:rPr>
                          <w:rFonts w:hint="eastAsia"/>
                          <w:b/>
                          <w:szCs w:val="21"/>
                          <w:bdr w:val="single" w:sz="4" w:space="0" w:color="auto"/>
                        </w:rPr>
                        <w:t>水</w:t>
                      </w:r>
                      <w:r w:rsidRPr="008E684F">
                        <w:rPr>
                          <w:rFonts w:hint="eastAsia"/>
                          <w:b/>
                          <w:szCs w:val="21"/>
                          <w:bdr w:val="single" w:sz="4" w:space="0" w:color="auto"/>
                        </w:rPr>
                        <w:t>曜日）</w:t>
                      </w:r>
                    </w:p>
                    <w:p w:rsidR="00A00E33" w:rsidRPr="005F66AF" w:rsidRDefault="00A00E33" w:rsidP="001155B4">
                      <w:pPr>
                        <w:spacing w:line="360" w:lineRule="auto"/>
                        <w:rPr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3093C" w:rsidRPr="008F541C" w:rsidSect="00692FBE">
      <w:pgSz w:w="11906" w:h="16838" w:code="9"/>
      <w:pgMar w:top="397" w:right="1021" w:bottom="397" w:left="102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9A" w:rsidRDefault="0009639A" w:rsidP="005772ED">
      <w:r>
        <w:separator/>
      </w:r>
    </w:p>
  </w:endnote>
  <w:endnote w:type="continuationSeparator" w:id="0">
    <w:p w:rsidR="0009639A" w:rsidRDefault="0009639A" w:rsidP="0057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9A" w:rsidRDefault="0009639A" w:rsidP="005772ED">
      <w:r>
        <w:separator/>
      </w:r>
    </w:p>
  </w:footnote>
  <w:footnote w:type="continuationSeparator" w:id="0">
    <w:p w:rsidR="0009639A" w:rsidRDefault="0009639A" w:rsidP="00577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EAA"/>
    <w:multiLevelType w:val="hybridMultilevel"/>
    <w:tmpl w:val="AC5EFC1E"/>
    <w:lvl w:ilvl="0" w:tplc="EF54FD3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42E142B"/>
    <w:multiLevelType w:val="hybridMultilevel"/>
    <w:tmpl w:val="3AE03464"/>
    <w:lvl w:ilvl="0" w:tplc="8674AFBC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81E12FD"/>
    <w:multiLevelType w:val="hybridMultilevel"/>
    <w:tmpl w:val="23863A38"/>
    <w:lvl w:ilvl="0" w:tplc="B8EA7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8F4F12"/>
    <w:multiLevelType w:val="hybridMultilevel"/>
    <w:tmpl w:val="9280A512"/>
    <w:lvl w:ilvl="0" w:tplc="B57CFF0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4CA2CBC"/>
    <w:multiLevelType w:val="hybridMultilevel"/>
    <w:tmpl w:val="C8BC579A"/>
    <w:lvl w:ilvl="0" w:tplc="1ADA9B7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CD329C"/>
    <w:multiLevelType w:val="hybridMultilevel"/>
    <w:tmpl w:val="145A2990"/>
    <w:lvl w:ilvl="0" w:tplc="1B26F3F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68C22C9"/>
    <w:multiLevelType w:val="hybridMultilevel"/>
    <w:tmpl w:val="C3E4A6E4"/>
    <w:lvl w:ilvl="0" w:tplc="C2945ED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1BFE22B3"/>
    <w:multiLevelType w:val="hybridMultilevel"/>
    <w:tmpl w:val="AF18D91E"/>
    <w:lvl w:ilvl="0" w:tplc="86EC8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D56D80"/>
    <w:multiLevelType w:val="hybridMultilevel"/>
    <w:tmpl w:val="A7444674"/>
    <w:lvl w:ilvl="0" w:tplc="B1D6F60A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340EDB"/>
    <w:multiLevelType w:val="hybridMultilevel"/>
    <w:tmpl w:val="FA007066"/>
    <w:lvl w:ilvl="0" w:tplc="28D49BC2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235049A"/>
    <w:multiLevelType w:val="hybridMultilevel"/>
    <w:tmpl w:val="A95EE4B4"/>
    <w:lvl w:ilvl="0" w:tplc="78525A4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2BC60B71"/>
    <w:multiLevelType w:val="hybridMultilevel"/>
    <w:tmpl w:val="B97075F4"/>
    <w:lvl w:ilvl="0" w:tplc="64104A5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B4D10"/>
    <w:multiLevelType w:val="hybridMultilevel"/>
    <w:tmpl w:val="C0AC33DA"/>
    <w:lvl w:ilvl="0" w:tplc="F622F92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982AF23E">
      <w:start w:val="1"/>
      <w:numFmt w:val="decimalEnclosedCircle"/>
      <w:lvlText w:val="%2"/>
      <w:lvlJc w:val="left"/>
      <w:pPr>
        <w:ind w:left="928" w:hanging="360"/>
      </w:pPr>
      <w:rPr>
        <w:rFonts w:hint="default"/>
        <w:bdr w:val="none" w:sz="0" w:space="0" w:color="auto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 w15:restartNumberingAfterBreak="0">
    <w:nsid w:val="2F2F5B00"/>
    <w:multiLevelType w:val="hybridMultilevel"/>
    <w:tmpl w:val="7618D220"/>
    <w:lvl w:ilvl="0" w:tplc="6E08A80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318732D2"/>
    <w:multiLevelType w:val="hybridMultilevel"/>
    <w:tmpl w:val="771013CA"/>
    <w:lvl w:ilvl="0" w:tplc="75B2920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3A74410C"/>
    <w:multiLevelType w:val="hybridMultilevel"/>
    <w:tmpl w:val="39889A4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C84139"/>
    <w:multiLevelType w:val="hybridMultilevel"/>
    <w:tmpl w:val="3BC090EA"/>
    <w:lvl w:ilvl="0" w:tplc="BDE8E00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3BBB47AC"/>
    <w:multiLevelType w:val="hybridMultilevel"/>
    <w:tmpl w:val="22A0CC0A"/>
    <w:lvl w:ilvl="0" w:tplc="36E6981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8" w15:restartNumberingAfterBreak="0">
    <w:nsid w:val="507906F9"/>
    <w:multiLevelType w:val="hybridMultilevel"/>
    <w:tmpl w:val="6C28D43A"/>
    <w:lvl w:ilvl="0" w:tplc="4C606AE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5B0C140B"/>
    <w:multiLevelType w:val="hybridMultilevel"/>
    <w:tmpl w:val="48488804"/>
    <w:lvl w:ilvl="0" w:tplc="10C82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7426E4"/>
    <w:multiLevelType w:val="hybridMultilevel"/>
    <w:tmpl w:val="2ECEEA4C"/>
    <w:lvl w:ilvl="0" w:tplc="A268DFE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715F23"/>
    <w:multiLevelType w:val="hybridMultilevel"/>
    <w:tmpl w:val="72FA4F56"/>
    <w:lvl w:ilvl="0" w:tplc="CECCF6B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8D5D20"/>
    <w:multiLevelType w:val="hybridMultilevel"/>
    <w:tmpl w:val="8318C004"/>
    <w:lvl w:ilvl="0" w:tplc="5BE60D4C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3" w15:restartNumberingAfterBreak="0">
    <w:nsid w:val="6BF156C0"/>
    <w:multiLevelType w:val="hybridMultilevel"/>
    <w:tmpl w:val="21B6CB90"/>
    <w:lvl w:ilvl="0" w:tplc="B4B41286">
      <w:start w:val="1"/>
      <w:numFmt w:val="decimalEnclosedCircle"/>
      <w:lvlText w:val="%1"/>
      <w:lvlJc w:val="left"/>
      <w:pPr>
        <w:ind w:left="9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4" w15:restartNumberingAfterBreak="0">
    <w:nsid w:val="6F3D3DF3"/>
    <w:multiLevelType w:val="hybridMultilevel"/>
    <w:tmpl w:val="A484D714"/>
    <w:lvl w:ilvl="0" w:tplc="C540A48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5" w15:restartNumberingAfterBreak="0">
    <w:nsid w:val="78313BBE"/>
    <w:multiLevelType w:val="hybridMultilevel"/>
    <w:tmpl w:val="C6542182"/>
    <w:lvl w:ilvl="0" w:tplc="E39095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7E486905"/>
    <w:multiLevelType w:val="hybridMultilevel"/>
    <w:tmpl w:val="83307190"/>
    <w:lvl w:ilvl="0" w:tplc="F468C8D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24"/>
  </w:num>
  <w:num w:numId="5">
    <w:abstractNumId w:val="0"/>
  </w:num>
  <w:num w:numId="6">
    <w:abstractNumId w:val="14"/>
  </w:num>
  <w:num w:numId="7">
    <w:abstractNumId w:val="25"/>
  </w:num>
  <w:num w:numId="8">
    <w:abstractNumId w:val="3"/>
  </w:num>
  <w:num w:numId="9">
    <w:abstractNumId w:val="18"/>
  </w:num>
  <w:num w:numId="10">
    <w:abstractNumId w:val="16"/>
  </w:num>
  <w:num w:numId="11">
    <w:abstractNumId w:val="21"/>
  </w:num>
  <w:num w:numId="12">
    <w:abstractNumId w:val="13"/>
  </w:num>
  <w:num w:numId="13">
    <w:abstractNumId w:val="9"/>
  </w:num>
  <w:num w:numId="14">
    <w:abstractNumId w:val="22"/>
  </w:num>
  <w:num w:numId="15">
    <w:abstractNumId w:val="7"/>
  </w:num>
  <w:num w:numId="16">
    <w:abstractNumId w:val="1"/>
  </w:num>
  <w:num w:numId="17">
    <w:abstractNumId w:val="5"/>
  </w:num>
  <w:num w:numId="18">
    <w:abstractNumId w:val="23"/>
  </w:num>
  <w:num w:numId="19">
    <w:abstractNumId w:val="20"/>
  </w:num>
  <w:num w:numId="20">
    <w:abstractNumId w:val="4"/>
  </w:num>
  <w:num w:numId="21">
    <w:abstractNumId w:val="26"/>
  </w:num>
  <w:num w:numId="22">
    <w:abstractNumId w:val="8"/>
  </w:num>
  <w:num w:numId="23">
    <w:abstractNumId w:val="11"/>
  </w:num>
  <w:num w:numId="24">
    <w:abstractNumId w:val="15"/>
  </w:num>
  <w:num w:numId="25">
    <w:abstractNumId w:val="17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40"/>
    <w:rsid w:val="00010703"/>
    <w:rsid w:val="0003093C"/>
    <w:rsid w:val="00034870"/>
    <w:rsid w:val="00060EE5"/>
    <w:rsid w:val="00063B31"/>
    <w:rsid w:val="000673CB"/>
    <w:rsid w:val="00071F38"/>
    <w:rsid w:val="00074B96"/>
    <w:rsid w:val="000801B9"/>
    <w:rsid w:val="00084A93"/>
    <w:rsid w:val="00092904"/>
    <w:rsid w:val="0009639A"/>
    <w:rsid w:val="000B321A"/>
    <w:rsid w:val="000C0A83"/>
    <w:rsid w:val="000C24C6"/>
    <w:rsid w:val="000D69F2"/>
    <w:rsid w:val="000E58AE"/>
    <w:rsid w:val="00107A04"/>
    <w:rsid w:val="00112475"/>
    <w:rsid w:val="001155B4"/>
    <w:rsid w:val="0012267D"/>
    <w:rsid w:val="00130194"/>
    <w:rsid w:val="00145FDD"/>
    <w:rsid w:val="001614E0"/>
    <w:rsid w:val="0017585A"/>
    <w:rsid w:val="00197936"/>
    <w:rsid w:val="001A3874"/>
    <w:rsid w:val="001C1580"/>
    <w:rsid w:val="001F70F0"/>
    <w:rsid w:val="001F7457"/>
    <w:rsid w:val="002028D9"/>
    <w:rsid w:val="00220FC2"/>
    <w:rsid w:val="00234C18"/>
    <w:rsid w:val="00254967"/>
    <w:rsid w:val="002A73D7"/>
    <w:rsid w:val="002B4B41"/>
    <w:rsid w:val="002E260C"/>
    <w:rsid w:val="002E3D28"/>
    <w:rsid w:val="00311F59"/>
    <w:rsid w:val="00325ED2"/>
    <w:rsid w:val="00346F31"/>
    <w:rsid w:val="00354CD6"/>
    <w:rsid w:val="00394656"/>
    <w:rsid w:val="003A6789"/>
    <w:rsid w:val="003A7271"/>
    <w:rsid w:val="003D3869"/>
    <w:rsid w:val="003E6400"/>
    <w:rsid w:val="003E7574"/>
    <w:rsid w:val="00435E81"/>
    <w:rsid w:val="00444E43"/>
    <w:rsid w:val="00453E1E"/>
    <w:rsid w:val="00462F5D"/>
    <w:rsid w:val="00493BDA"/>
    <w:rsid w:val="004A00E1"/>
    <w:rsid w:val="004A0B28"/>
    <w:rsid w:val="004A0FD0"/>
    <w:rsid w:val="004B5675"/>
    <w:rsid w:val="004D5D3C"/>
    <w:rsid w:val="004E337D"/>
    <w:rsid w:val="004E3888"/>
    <w:rsid w:val="00512327"/>
    <w:rsid w:val="00515E4F"/>
    <w:rsid w:val="0052239A"/>
    <w:rsid w:val="00522D7D"/>
    <w:rsid w:val="00533A8A"/>
    <w:rsid w:val="00543520"/>
    <w:rsid w:val="00550AF7"/>
    <w:rsid w:val="00565F63"/>
    <w:rsid w:val="005772ED"/>
    <w:rsid w:val="00581825"/>
    <w:rsid w:val="005A6DCE"/>
    <w:rsid w:val="005C454B"/>
    <w:rsid w:val="005C4CE1"/>
    <w:rsid w:val="005E2464"/>
    <w:rsid w:val="005E31B0"/>
    <w:rsid w:val="005E4157"/>
    <w:rsid w:val="005E436B"/>
    <w:rsid w:val="005F66AF"/>
    <w:rsid w:val="005F7B58"/>
    <w:rsid w:val="00610E5F"/>
    <w:rsid w:val="006129D8"/>
    <w:rsid w:val="00614F4F"/>
    <w:rsid w:val="00673013"/>
    <w:rsid w:val="00685D4D"/>
    <w:rsid w:val="00692FBE"/>
    <w:rsid w:val="006A20AA"/>
    <w:rsid w:val="006D0C6C"/>
    <w:rsid w:val="006E20EA"/>
    <w:rsid w:val="00705D48"/>
    <w:rsid w:val="00706CAC"/>
    <w:rsid w:val="007111AB"/>
    <w:rsid w:val="00733B9B"/>
    <w:rsid w:val="0077692C"/>
    <w:rsid w:val="00780064"/>
    <w:rsid w:val="00785240"/>
    <w:rsid w:val="007A46E6"/>
    <w:rsid w:val="007B1599"/>
    <w:rsid w:val="007B6635"/>
    <w:rsid w:val="007B71A2"/>
    <w:rsid w:val="007C416D"/>
    <w:rsid w:val="007D04CD"/>
    <w:rsid w:val="007F6417"/>
    <w:rsid w:val="00804ACF"/>
    <w:rsid w:val="00827D32"/>
    <w:rsid w:val="008374C1"/>
    <w:rsid w:val="00847D74"/>
    <w:rsid w:val="00856BBF"/>
    <w:rsid w:val="008934FE"/>
    <w:rsid w:val="008A1797"/>
    <w:rsid w:val="008A339B"/>
    <w:rsid w:val="008A3615"/>
    <w:rsid w:val="008A40EB"/>
    <w:rsid w:val="008B1F25"/>
    <w:rsid w:val="008B44B5"/>
    <w:rsid w:val="008B470E"/>
    <w:rsid w:val="008C0343"/>
    <w:rsid w:val="008C1071"/>
    <w:rsid w:val="008C754F"/>
    <w:rsid w:val="008D517B"/>
    <w:rsid w:val="008E5FC8"/>
    <w:rsid w:val="008E684F"/>
    <w:rsid w:val="008F0FA1"/>
    <w:rsid w:val="008F285D"/>
    <w:rsid w:val="008F541C"/>
    <w:rsid w:val="008F6227"/>
    <w:rsid w:val="00910A90"/>
    <w:rsid w:val="00915346"/>
    <w:rsid w:val="00924ED9"/>
    <w:rsid w:val="009269D2"/>
    <w:rsid w:val="0093537D"/>
    <w:rsid w:val="00940262"/>
    <w:rsid w:val="00940A4A"/>
    <w:rsid w:val="00967EC7"/>
    <w:rsid w:val="00973DEC"/>
    <w:rsid w:val="00974786"/>
    <w:rsid w:val="0098030B"/>
    <w:rsid w:val="00980595"/>
    <w:rsid w:val="009A15C1"/>
    <w:rsid w:val="009A170B"/>
    <w:rsid w:val="009B78B6"/>
    <w:rsid w:val="009C0E75"/>
    <w:rsid w:val="009D312D"/>
    <w:rsid w:val="009D41D7"/>
    <w:rsid w:val="009E5749"/>
    <w:rsid w:val="009E7832"/>
    <w:rsid w:val="00A00E33"/>
    <w:rsid w:val="00A17392"/>
    <w:rsid w:val="00A237FE"/>
    <w:rsid w:val="00A41043"/>
    <w:rsid w:val="00A4797B"/>
    <w:rsid w:val="00A53F17"/>
    <w:rsid w:val="00A603CF"/>
    <w:rsid w:val="00A60B7D"/>
    <w:rsid w:val="00A64688"/>
    <w:rsid w:val="00A91492"/>
    <w:rsid w:val="00A96FFD"/>
    <w:rsid w:val="00AA76E6"/>
    <w:rsid w:val="00AB0EEE"/>
    <w:rsid w:val="00AB28C0"/>
    <w:rsid w:val="00AB6A2A"/>
    <w:rsid w:val="00AC0D8A"/>
    <w:rsid w:val="00AF79E7"/>
    <w:rsid w:val="00B0281E"/>
    <w:rsid w:val="00B06C58"/>
    <w:rsid w:val="00B07FBC"/>
    <w:rsid w:val="00B113C4"/>
    <w:rsid w:val="00B20D1E"/>
    <w:rsid w:val="00B21288"/>
    <w:rsid w:val="00B31CFC"/>
    <w:rsid w:val="00B41B1D"/>
    <w:rsid w:val="00B4676D"/>
    <w:rsid w:val="00B52808"/>
    <w:rsid w:val="00B6039D"/>
    <w:rsid w:val="00B76C65"/>
    <w:rsid w:val="00B921A0"/>
    <w:rsid w:val="00B941F5"/>
    <w:rsid w:val="00B94DA2"/>
    <w:rsid w:val="00BA0E46"/>
    <w:rsid w:val="00BA1575"/>
    <w:rsid w:val="00BA7FEA"/>
    <w:rsid w:val="00BB226F"/>
    <w:rsid w:val="00BC1992"/>
    <w:rsid w:val="00BC79BD"/>
    <w:rsid w:val="00BD4AEF"/>
    <w:rsid w:val="00BE4BFE"/>
    <w:rsid w:val="00BE6646"/>
    <w:rsid w:val="00C02562"/>
    <w:rsid w:val="00C1072C"/>
    <w:rsid w:val="00C15BF8"/>
    <w:rsid w:val="00C16886"/>
    <w:rsid w:val="00C22FB8"/>
    <w:rsid w:val="00C23803"/>
    <w:rsid w:val="00C507FF"/>
    <w:rsid w:val="00C50972"/>
    <w:rsid w:val="00C7677C"/>
    <w:rsid w:val="00CA06BE"/>
    <w:rsid w:val="00CA2419"/>
    <w:rsid w:val="00CA7D79"/>
    <w:rsid w:val="00CB28B4"/>
    <w:rsid w:val="00CC020F"/>
    <w:rsid w:val="00CC4963"/>
    <w:rsid w:val="00CD622F"/>
    <w:rsid w:val="00CE01C7"/>
    <w:rsid w:val="00CE3B5A"/>
    <w:rsid w:val="00CE53AE"/>
    <w:rsid w:val="00D03783"/>
    <w:rsid w:val="00D06CCC"/>
    <w:rsid w:val="00D2389D"/>
    <w:rsid w:val="00D32365"/>
    <w:rsid w:val="00D344CB"/>
    <w:rsid w:val="00D43F82"/>
    <w:rsid w:val="00D457DF"/>
    <w:rsid w:val="00D46853"/>
    <w:rsid w:val="00D6547A"/>
    <w:rsid w:val="00D65D63"/>
    <w:rsid w:val="00D6642A"/>
    <w:rsid w:val="00D85862"/>
    <w:rsid w:val="00D930F3"/>
    <w:rsid w:val="00DA2B81"/>
    <w:rsid w:val="00DB2580"/>
    <w:rsid w:val="00DC1FFC"/>
    <w:rsid w:val="00DC3B59"/>
    <w:rsid w:val="00DC7C19"/>
    <w:rsid w:val="00DE16E8"/>
    <w:rsid w:val="00DE54B1"/>
    <w:rsid w:val="00E106A7"/>
    <w:rsid w:val="00E21918"/>
    <w:rsid w:val="00E242EA"/>
    <w:rsid w:val="00E265B5"/>
    <w:rsid w:val="00E35A63"/>
    <w:rsid w:val="00E502B6"/>
    <w:rsid w:val="00E509E0"/>
    <w:rsid w:val="00E57622"/>
    <w:rsid w:val="00E92190"/>
    <w:rsid w:val="00E92840"/>
    <w:rsid w:val="00EA761F"/>
    <w:rsid w:val="00EB0EA4"/>
    <w:rsid w:val="00EB735B"/>
    <w:rsid w:val="00EC586D"/>
    <w:rsid w:val="00ED43A3"/>
    <w:rsid w:val="00EF447B"/>
    <w:rsid w:val="00EF7EE6"/>
    <w:rsid w:val="00F06D80"/>
    <w:rsid w:val="00F17358"/>
    <w:rsid w:val="00F176D9"/>
    <w:rsid w:val="00F21819"/>
    <w:rsid w:val="00F23537"/>
    <w:rsid w:val="00F464BC"/>
    <w:rsid w:val="00F744FE"/>
    <w:rsid w:val="00F75F37"/>
    <w:rsid w:val="00F82780"/>
    <w:rsid w:val="00F90F2E"/>
    <w:rsid w:val="00F96E89"/>
    <w:rsid w:val="00FA31E3"/>
    <w:rsid w:val="00FA32AD"/>
    <w:rsid w:val="00FB37A4"/>
    <w:rsid w:val="00FB5B65"/>
    <w:rsid w:val="00FC5520"/>
    <w:rsid w:val="00F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5994F98-00D2-486B-B00F-E4AC819B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06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6C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7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72ED"/>
  </w:style>
  <w:style w:type="paragraph" w:styleId="a8">
    <w:name w:val="footer"/>
    <w:basedOn w:val="a"/>
    <w:link w:val="a9"/>
    <w:uiPriority w:val="99"/>
    <w:unhideWhenUsed/>
    <w:rsid w:val="005772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72ED"/>
  </w:style>
  <w:style w:type="table" w:styleId="aa">
    <w:name w:val="Table Grid"/>
    <w:basedOn w:val="a1"/>
    <w:uiPriority w:val="59"/>
    <w:rsid w:val="0070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41275" cmpd="thickThin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75BC-D776-41B9-B7DD-061141F8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6</cp:revision>
  <cp:lastPrinted>2020-06-05T08:05:00Z</cp:lastPrinted>
  <dcterms:created xsi:type="dcterms:W3CDTF">2020-06-05T07:10:00Z</dcterms:created>
  <dcterms:modified xsi:type="dcterms:W3CDTF">2020-06-22T03:30:00Z</dcterms:modified>
</cp:coreProperties>
</file>