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37" w:rsidRPr="008D13D9" w:rsidRDefault="00143B37" w:rsidP="008D13D9">
      <w:pPr>
        <w:pStyle w:val="a7"/>
        <w:ind w:firstLine="721"/>
        <w:jc w:val="center"/>
        <w:rPr>
          <w:rFonts w:asciiTheme="majorHAnsi" w:eastAsiaTheme="majorHAnsi" w:hAnsiTheme="majorHAnsi"/>
          <w:w w:val="200"/>
          <w:sz w:val="12"/>
        </w:rPr>
      </w:pPr>
      <w:bookmarkStart w:id="0" w:name="_GoBack"/>
      <w:bookmarkEnd w:id="0"/>
      <w:r w:rsidRPr="008D13D9">
        <w:rPr>
          <w:rFonts w:asciiTheme="majorHAnsi" w:eastAsiaTheme="majorHAnsi" w:hAnsiTheme="majorHAnsi" w:hint="eastAsia"/>
          <w:w w:val="200"/>
          <w:sz w:val="36"/>
        </w:rPr>
        <w:t>FAX</w:t>
      </w:r>
      <w:r w:rsidR="00A070BE" w:rsidRPr="008D13D9">
        <w:rPr>
          <w:rFonts w:asciiTheme="majorHAnsi" w:eastAsiaTheme="majorHAnsi" w:hAnsiTheme="majorHAnsi" w:hint="eastAsia"/>
          <w:w w:val="200"/>
          <w:sz w:val="36"/>
        </w:rPr>
        <w:t>送信票</w:t>
      </w:r>
    </w:p>
    <w:tbl>
      <w:tblPr>
        <w:tblStyle w:val="ab"/>
        <w:tblW w:w="9393" w:type="dxa"/>
        <w:tblInd w:w="241" w:type="dxa"/>
        <w:tblLook w:val="04A0" w:firstRow="1" w:lastRow="0" w:firstColumn="1" w:lastColumn="0" w:noHBand="0" w:noVBand="1"/>
      </w:tblPr>
      <w:tblGrid>
        <w:gridCol w:w="2164"/>
        <w:gridCol w:w="7229"/>
      </w:tblGrid>
      <w:tr w:rsidR="00A070BE" w:rsidTr="008D13D9">
        <w:trPr>
          <w:trHeight w:val="538"/>
        </w:trPr>
        <w:tc>
          <w:tcPr>
            <w:tcW w:w="2164" w:type="dxa"/>
          </w:tcPr>
          <w:p w:rsidR="00A070BE" w:rsidRDefault="00A070BE" w:rsidP="00C96AEB">
            <w:pPr>
              <w:pStyle w:val="a7"/>
              <w:ind w:leftChars="0" w:left="0" w:firstLineChars="0" w:firstLine="0"/>
            </w:pPr>
            <w:r>
              <w:rPr>
                <w:rFonts w:hint="eastAsia"/>
              </w:rPr>
              <w:t>送信者</w:t>
            </w:r>
          </w:p>
        </w:tc>
        <w:tc>
          <w:tcPr>
            <w:tcW w:w="7229" w:type="dxa"/>
          </w:tcPr>
          <w:p w:rsidR="00A070BE" w:rsidRDefault="00A070BE" w:rsidP="00C96AEB">
            <w:pPr>
              <w:pStyle w:val="a7"/>
              <w:ind w:leftChars="0" w:left="0" w:firstLineChars="0" w:firstLine="0"/>
            </w:pPr>
          </w:p>
        </w:tc>
      </w:tr>
      <w:tr w:rsidR="00A070BE" w:rsidTr="009544C0">
        <w:trPr>
          <w:trHeight w:val="557"/>
        </w:trPr>
        <w:tc>
          <w:tcPr>
            <w:tcW w:w="2164" w:type="dxa"/>
          </w:tcPr>
          <w:p w:rsidR="00A070BE" w:rsidRDefault="00686E60" w:rsidP="00C96AEB">
            <w:pPr>
              <w:pStyle w:val="a7"/>
              <w:ind w:leftChars="0" w:left="0" w:firstLineChars="0" w:firstLine="0"/>
            </w:pPr>
            <w:r>
              <w:rPr>
                <w:rFonts w:hint="eastAsia"/>
              </w:rPr>
              <w:t>連絡先</w:t>
            </w:r>
            <w:r w:rsidR="00A070BE">
              <w:rPr>
                <w:rFonts w:hint="eastAsia"/>
              </w:rPr>
              <w:t>電話番号</w:t>
            </w:r>
          </w:p>
        </w:tc>
        <w:tc>
          <w:tcPr>
            <w:tcW w:w="7229" w:type="dxa"/>
          </w:tcPr>
          <w:p w:rsidR="00A070BE" w:rsidRDefault="00A070BE" w:rsidP="00C96AEB">
            <w:pPr>
              <w:pStyle w:val="a7"/>
              <w:ind w:leftChars="0" w:left="0" w:firstLineChars="0" w:firstLine="0"/>
            </w:pPr>
          </w:p>
        </w:tc>
      </w:tr>
    </w:tbl>
    <w:p w:rsidR="009544C0" w:rsidRDefault="009544C0" w:rsidP="009544C0">
      <w:pPr>
        <w:pStyle w:val="21"/>
      </w:pPr>
      <w:r>
        <w:rPr>
          <w:rFonts w:hint="eastAsia"/>
        </w:rPr>
        <w:t>送付先：東京都健康安全研究センター広域監視部建築物</w:t>
      </w:r>
      <w:r w:rsidR="008E6EDB">
        <w:rPr>
          <w:rFonts w:hint="eastAsia"/>
        </w:rPr>
        <w:t>監視指導</w:t>
      </w:r>
      <w:r>
        <w:rPr>
          <w:rFonts w:hint="eastAsia"/>
        </w:rPr>
        <w:t>課ビル衛生検査担当</w:t>
      </w:r>
    </w:p>
    <w:p w:rsidR="009544C0" w:rsidRPr="00121A9B" w:rsidRDefault="009544C0" w:rsidP="008A5AB8">
      <w:pPr>
        <w:pStyle w:val="21"/>
        <w:spacing w:line="480" w:lineRule="exact"/>
      </w:pPr>
      <w:r>
        <w:rPr>
          <w:rFonts w:hint="eastAsia"/>
        </w:rPr>
        <w:t>FAX番号：</w:t>
      </w:r>
      <w:r w:rsidRPr="008A5AB8">
        <w:rPr>
          <w:rFonts w:hint="eastAsia"/>
          <w:sz w:val="40"/>
        </w:rPr>
        <w:t>03-5937-1099</w:t>
      </w:r>
    </w:p>
    <w:p w:rsidR="00143B37" w:rsidRDefault="00A070BE" w:rsidP="008A5AB8">
      <w:pPr>
        <w:pStyle w:val="3"/>
      </w:pPr>
      <w:r>
        <w:rPr>
          <w:rFonts w:hint="eastAsia"/>
        </w:rPr>
        <w:t>回答欄</w:t>
      </w:r>
    </w:p>
    <w:tbl>
      <w:tblPr>
        <w:tblStyle w:val="ab"/>
        <w:tblW w:w="0" w:type="auto"/>
        <w:tblInd w:w="241" w:type="dxa"/>
        <w:tblLook w:val="04A0" w:firstRow="1" w:lastRow="0" w:firstColumn="1" w:lastColumn="0" w:noHBand="0" w:noVBand="1"/>
      </w:tblPr>
      <w:tblGrid>
        <w:gridCol w:w="1739"/>
        <w:gridCol w:w="1134"/>
        <w:gridCol w:w="709"/>
        <w:gridCol w:w="3543"/>
        <w:gridCol w:w="2262"/>
      </w:tblGrid>
      <w:tr w:rsidR="00686E60" w:rsidTr="00AA0C59">
        <w:tc>
          <w:tcPr>
            <w:tcW w:w="9387" w:type="dxa"/>
            <w:gridSpan w:val="5"/>
          </w:tcPr>
          <w:p w:rsidR="00686E60" w:rsidRDefault="00686E60" w:rsidP="009544C0">
            <w:pPr>
              <w:pStyle w:val="3"/>
            </w:pPr>
            <w:r>
              <w:rPr>
                <w:rFonts w:hint="eastAsia"/>
              </w:rPr>
              <w:t>対象施設について</w:t>
            </w:r>
          </w:p>
        </w:tc>
      </w:tr>
      <w:tr w:rsidR="00686E60" w:rsidTr="008A5AB8">
        <w:tc>
          <w:tcPr>
            <w:tcW w:w="2873" w:type="dxa"/>
            <w:gridSpan w:val="2"/>
          </w:tcPr>
          <w:p w:rsidR="00686E60" w:rsidRDefault="00686E60" w:rsidP="00C96AEB">
            <w:pPr>
              <w:pStyle w:val="a7"/>
              <w:ind w:leftChars="0" w:left="0" w:firstLineChars="0" w:firstLine="0"/>
            </w:pPr>
            <w:r w:rsidRPr="00A070BE">
              <w:rPr>
                <w:rFonts w:hint="eastAsia"/>
              </w:rPr>
              <w:t>所在地</w:t>
            </w:r>
            <w:r>
              <w:rPr>
                <w:rFonts w:hint="eastAsia"/>
              </w:rPr>
              <w:t>（区市町村名のみ）</w:t>
            </w:r>
          </w:p>
        </w:tc>
        <w:tc>
          <w:tcPr>
            <w:tcW w:w="6514" w:type="dxa"/>
            <w:gridSpan w:val="3"/>
          </w:tcPr>
          <w:p w:rsidR="00614A97" w:rsidRDefault="00614A97" w:rsidP="00C96AEB">
            <w:pPr>
              <w:pStyle w:val="a7"/>
              <w:ind w:leftChars="0" w:left="0" w:firstLineChars="0" w:firstLine="0"/>
            </w:pPr>
            <w:r>
              <w:rPr>
                <w:rFonts w:hint="eastAsia"/>
              </w:rPr>
              <w:t>（　　　　　　　　　　　　　　　　　　　　　　　　）</w:t>
            </w:r>
          </w:p>
        </w:tc>
      </w:tr>
      <w:tr w:rsidR="00686E60" w:rsidTr="008A5AB8">
        <w:tc>
          <w:tcPr>
            <w:tcW w:w="2873" w:type="dxa"/>
            <w:gridSpan w:val="2"/>
          </w:tcPr>
          <w:p w:rsidR="008A5AB8" w:rsidRDefault="00686E60" w:rsidP="00686E60">
            <w:pPr>
              <w:pStyle w:val="a7"/>
              <w:ind w:leftChars="0" w:left="0" w:firstLineChars="0" w:firstLine="0"/>
            </w:pPr>
            <w:r w:rsidRPr="00686E60">
              <w:rPr>
                <w:rFonts w:hint="eastAsia"/>
                <w:b/>
                <w:u w:val="wave"/>
              </w:rPr>
              <w:t>主な</w:t>
            </w:r>
            <w:r>
              <w:rPr>
                <w:rFonts w:hint="eastAsia"/>
              </w:rPr>
              <w:t>特定用途</w:t>
            </w:r>
          </w:p>
          <w:p w:rsidR="00686E60" w:rsidRDefault="00686E60" w:rsidP="00686E60">
            <w:pPr>
              <w:pStyle w:val="a7"/>
              <w:ind w:leftChars="0" w:left="0" w:firstLineChars="0" w:firstLine="0"/>
            </w:pPr>
            <w:r>
              <w:rPr>
                <w:rFonts w:hint="eastAsia"/>
              </w:rPr>
              <w:t>（ひとつのみ選択）</w:t>
            </w:r>
          </w:p>
        </w:tc>
        <w:tc>
          <w:tcPr>
            <w:tcW w:w="6514" w:type="dxa"/>
            <w:gridSpan w:val="3"/>
          </w:tcPr>
          <w:p w:rsidR="008A5AB8" w:rsidRDefault="008A5AB8" w:rsidP="00C96AEB">
            <w:pPr>
              <w:pStyle w:val="a7"/>
              <w:ind w:leftChars="0" w:left="0" w:firstLineChars="0" w:firstLine="0"/>
            </w:pPr>
            <w:r>
              <w:rPr>
                <w:rFonts w:hint="eastAsia"/>
              </w:rPr>
              <w:t>□</w:t>
            </w:r>
            <w:r w:rsidR="00686E60">
              <w:rPr>
                <w:rFonts w:hint="eastAsia"/>
              </w:rPr>
              <w:t>事務所・</w:t>
            </w:r>
            <w:r>
              <w:rPr>
                <w:rFonts w:hint="eastAsia"/>
              </w:rPr>
              <w:t>□</w:t>
            </w:r>
            <w:r w:rsidR="00686E60">
              <w:rPr>
                <w:rFonts w:hint="eastAsia"/>
              </w:rPr>
              <w:t>学校・</w:t>
            </w:r>
            <w:r>
              <w:rPr>
                <w:rFonts w:hint="eastAsia"/>
              </w:rPr>
              <w:t>□</w:t>
            </w:r>
            <w:r w:rsidR="00686E60">
              <w:rPr>
                <w:rFonts w:hint="eastAsia"/>
              </w:rPr>
              <w:t>店舗・</w:t>
            </w:r>
            <w:r>
              <w:rPr>
                <w:rFonts w:hint="eastAsia"/>
              </w:rPr>
              <w:t>□</w:t>
            </w:r>
            <w:r w:rsidR="00686E60">
              <w:rPr>
                <w:rFonts w:hint="eastAsia"/>
              </w:rPr>
              <w:t>旅館・</w:t>
            </w:r>
            <w:r>
              <w:rPr>
                <w:rFonts w:hint="eastAsia"/>
              </w:rPr>
              <w:t>□</w:t>
            </w:r>
            <w:r w:rsidR="00686E60">
              <w:rPr>
                <w:rFonts w:hint="eastAsia"/>
              </w:rPr>
              <w:t>興行場・</w:t>
            </w:r>
            <w:r>
              <w:rPr>
                <w:rFonts w:hint="eastAsia"/>
              </w:rPr>
              <w:t>□</w:t>
            </w:r>
            <w:r w:rsidR="00686E60">
              <w:rPr>
                <w:rFonts w:hint="eastAsia"/>
              </w:rPr>
              <w:t>集会場・</w:t>
            </w:r>
          </w:p>
          <w:p w:rsidR="00686E60" w:rsidRDefault="008A5AB8" w:rsidP="00C96AEB">
            <w:pPr>
              <w:pStyle w:val="a7"/>
              <w:ind w:leftChars="0" w:left="0" w:firstLineChars="0" w:firstLine="0"/>
            </w:pPr>
            <w:r>
              <w:rPr>
                <w:rFonts w:hint="eastAsia"/>
              </w:rPr>
              <w:t>□</w:t>
            </w:r>
            <w:r w:rsidR="00686E60">
              <w:rPr>
                <w:rFonts w:hint="eastAsia"/>
              </w:rPr>
              <w:t>百貨店・</w:t>
            </w:r>
            <w:r>
              <w:rPr>
                <w:rFonts w:hint="eastAsia"/>
              </w:rPr>
              <w:t>□</w:t>
            </w:r>
            <w:r w:rsidR="00686E60">
              <w:rPr>
                <w:rFonts w:hint="eastAsia"/>
              </w:rPr>
              <w:t>遊技場・</w:t>
            </w:r>
            <w:r>
              <w:rPr>
                <w:rFonts w:hint="eastAsia"/>
              </w:rPr>
              <w:t>□</w:t>
            </w:r>
            <w:r w:rsidR="00686E60">
              <w:rPr>
                <w:rFonts w:hint="eastAsia"/>
              </w:rPr>
              <w:t>図書館・</w:t>
            </w:r>
            <w:r>
              <w:rPr>
                <w:rFonts w:hint="eastAsia"/>
              </w:rPr>
              <w:t>□</w:t>
            </w:r>
            <w:r w:rsidR="00686E60">
              <w:rPr>
                <w:rFonts w:hint="eastAsia"/>
              </w:rPr>
              <w:t>博物館・</w:t>
            </w:r>
            <w:r>
              <w:rPr>
                <w:rFonts w:hint="eastAsia"/>
              </w:rPr>
              <w:t>□</w:t>
            </w:r>
            <w:r w:rsidR="00686E60">
              <w:rPr>
                <w:rFonts w:hint="eastAsia"/>
              </w:rPr>
              <w:t>美術館</w:t>
            </w:r>
          </w:p>
        </w:tc>
      </w:tr>
      <w:tr w:rsidR="00686E60" w:rsidTr="008A5AB8">
        <w:tc>
          <w:tcPr>
            <w:tcW w:w="2873" w:type="dxa"/>
            <w:gridSpan w:val="2"/>
          </w:tcPr>
          <w:p w:rsidR="00686E60" w:rsidRDefault="00686E60" w:rsidP="00C96AEB">
            <w:pPr>
              <w:pStyle w:val="a7"/>
              <w:ind w:leftChars="0" w:left="0" w:firstLineChars="0" w:firstLine="0"/>
            </w:pPr>
            <w:r>
              <w:rPr>
                <w:rFonts w:hint="eastAsia"/>
              </w:rPr>
              <w:t>延べ床面積</w:t>
            </w:r>
          </w:p>
        </w:tc>
        <w:tc>
          <w:tcPr>
            <w:tcW w:w="6514" w:type="dxa"/>
            <w:gridSpan w:val="3"/>
          </w:tcPr>
          <w:p w:rsidR="00686E60" w:rsidRDefault="009544C0" w:rsidP="008A5AB8">
            <w:pPr>
              <w:pStyle w:val="a7"/>
              <w:ind w:leftChars="0" w:left="0" w:firstLineChars="0" w:firstLine="0"/>
            </w:pPr>
            <w:r w:rsidRPr="008A5AB8">
              <w:rPr>
                <w:rFonts w:hint="eastAsia"/>
                <w:sz w:val="22"/>
              </w:rPr>
              <w:t>□3,000</w:t>
            </w:r>
            <w:r w:rsidR="00686E60" w:rsidRPr="008A5AB8">
              <w:rPr>
                <w:rFonts w:hint="eastAsia"/>
                <w:sz w:val="22"/>
              </w:rPr>
              <w:t>㎡未満・</w:t>
            </w:r>
            <w:r w:rsidRPr="008A5AB8">
              <w:rPr>
                <w:rFonts w:hint="eastAsia"/>
                <w:sz w:val="22"/>
              </w:rPr>
              <w:t>□3,000</w:t>
            </w:r>
            <w:r w:rsidR="00686E60" w:rsidRPr="008A5AB8">
              <w:rPr>
                <w:rFonts w:hint="eastAsia"/>
                <w:sz w:val="22"/>
              </w:rPr>
              <w:t>㎡以上</w:t>
            </w:r>
            <w:r w:rsidRPr="008A5AB8">
              <w:rPr>
                <w:rFonts w:hint="eastAsia"/>
                <w:sz w:val="22"/>
              </w:rPr>
              <w:t>10,000</w:t>
            </w:r>
            <w:r w:rsidR="00686E60" w:rsidRPr="008A5AB8">
              <w:rPr>
                <w:rFonts w:hint="eastAsia"/>
                <w:sz w:val="22"/>
              </w:rPr>
              <w:t>㎡以下・</w:t>
            </w:r>
            <w:r w:rsidRPr="008A5AB8">
              <w:rPr>
                <w:rFonts w:hint="eastAsia"/>
                <w:sz w:val="22"/>
              </w:rPr>
              <w:t>□10000</w:t>
            </w:r>
            <w:r w:rsidR="00686E60" w:rsidRPr="008A5AB8">
              <w:rPr>
                <w:rFonts w:hint="eastAsia"/>
                <w:sz w:val="22"/>
              </w:rPr>
              <w:t>㎡超</w:t>
            </w:r>
          </w:p>
        </w:tc>
      </w:tr>
      <w:tr w:rsidR="00686E60" w:rsidTr="006965AA">
        <w:tc>
          <w:tcPr>
            <w:tcW w:w="9387" w:type="dxa"/>
            <w:gridSpan w:val="5"/>
          </w:tcPr>
          <w:p w:rsidR="00686E60" w:rsidRDefault="00686E60" w:rsidP="009544C0">
            <w:pPr>
              <w:pStyle w:val="3"/>
            </w:pPr>
            <w:r>
              <w:rPr>
                <w:rFonts w:hint="eastAsia"/>
              </w:rPr>
              <w:t>管理技術者の勤務状況について</w:t>
            </w:r>
          </w:p>
        </w:tc>
      </w:tr>
      <w:tr w:rsidR="009544C0" w:rsidTr="009544C0">
        <w:tc>
          <w:tcPr>
            <w:tcW w:w="7125" w:type="dxa"/>
            <w:gridSpan w:val="4"/>
          </w:tcPr>
          <w:p w:rsidR="009544C0" w:rsidRPr="009544C0" w:rsidRDefault="009544C0" w:rsidP="00C96AEB">
            <w:pPr>
              <w:pStyle w:val="a7"/>
              <w:ind w:leftChars="0" w:left="0" w:firstLineChars="0" w:firstLine="0"/>
            </w:pPr>
            <w:r w:rsidRPr="00A070BE">
              <w:rPr>
                <w:rFonts w:hint="eastAsia"/>
              </w:rPr>
              <w:t>他の特定建築物の管理技術者を兼任していますか？</w:t>
            </w:r>
          </w:p>
        </w:tc>
        <w:tc>
          <w:tcPr>
            <w:tcW w:w="2262" w:type="dxa"/>
          </w:tcPr>
          <w:p w:rsidR="009544C0" w:rsidRDefault="009544C0" w:rsidP="009544C0">
            <w:pPr>
              <w:pStyle w:val="a7"/>
              <w:ind w:leftChars="0" w:left="0" w:firstLineChars="0" w:firstLine="0"/>
              <w:jc w:val="center"/>
            </w:pPr>
            <w:r>
              <w:rPr>
                <w:rFonts w:hint="eastAsia"/>
              </w:rPr>
              <w:t>□はい・□いいえ</w:t>
            </w:r>
          </w:p>
        </w:tc>
      </w:tr>
      <w:tr w:rsidR="0045152C" w:rsidTr="00FC36F8">
        <w:trPr>
          <w:trHeight w:val="780"/>
        </w:trPr>
        <w:tc>
          <w:tcPr>
            <w:tcW w:w="7125" w:type="dxa"/>
            <w:gridSpan w:val="4"/>
          </w:tcPr>
          <w:p w:rsidR="0045152C" w:rsidRDefault="0045152C" w:rsidP="00686E60">
            <w:pPr>
              <w:pStyle w:val="a7"/>
              <w:ind w:leftChars="0" w:left="0" w:firstLineChars="0" w:firstLine="0"/>
            </w:pPr>
            <w:r w:rsidRPr="00CC77F9">
              <w:rPr>
                <w:rFonts w:hint="eastAsia"/>
              </w:rPr>
              <w:t>対象施設の管理技術者として従事している</w:t>
            </w:r>
            <w:r w:rsidRPr="00CC77F9">
              <w:t>1</w:t>
            </w:r>
            <w:r>
              <w:t>か月あたりの日数</w:t>
            </w:r>
          </w:p>
          <w:p w:rsidR="0045152C" w:rsidRPr="009544C0" w:rsidRDefault="0045152C" w:rsidP="009544C0">
            <w:pPr>
              <w:pStyle w:val="a7"/>
              <w:spacing w:line="210" w:lineRule="exact"/>
              <w:ind w:leftChars="0" w:left="0" w:firstLineChars="0" w:firstLine="0"/>
              <w:rPr>
                <w:sz w:val="16"/>
              </w:rPr>
            </w:pPr>
            <w:r w:rsidRPr="009544C0">
              <w:rPr>
                <w:rFonts w:hint="eastAsia"/>
                <w:sz w:val="16"/>
              </w:rPr>
              <w:t>【回答例】①月</w:t>
            </w:r>
            <w:r w:rsidRPr="009544C0">
              <w:rPr>
                <w:sz w:val="16"/>
              </w:rPr>
              <w:t>10日従事している場合→「10」日、②週2日従事している場合（1月あたり4週として計算）→「8」日</w:t>
            </w:r>
          </w:p>
        </w:tc>
        <w:tc>
          <w:tcPr>
            <w:tcW w:w="2262" w:type="dxa"/>
            <w:vAlign w:val="bottom"/>
          </w:tcPr>
          <w:p w:rsidR="0045152C" w:rsidRDefault="0095468F" w:rsidP="0095468F">
            <w:pPr>
              <w:pStyle w:val="a7"/>
              <w:ind w:leftChars="0" w:left="0" w:firstLineChars="0" w:firstLine="0"/>
              <w:jc w:val="right"/>
            </w:pPr>
            <w:r>
              <w:rPr>
                <w:rFonts w:hint="eastAsia"/>
              </w:rPr>
              <w:t>日</w:t>
            </w:r>
          </w:p>
        </w:tc>
      </w:tr>
      <w:tr w:rsidR="0095468F" w:rsidTr="00FC36F8">
        <w:trPr>
          <w:trHeight w:val="780"/>
        </w:trPr>
        <w:tc>
          <w:tcPr>
            <w:tcW w:w="7125" w:type="dxa"/>
            <w:gridSpan w:val="4"/>
          </w:tcPr>
          <w:p w:rsidR="0095468F" w:rsidRPr="00C762DB" w:rsidRDefault="0095468F" w:rsidP="00FC36F8">
            <w:pPr>
              <w:pStyle w:val="a7"/>
              <w:ind w:leftChars="0" w:left="0" w:firstLineChars="0" w:firstLine="0"/>
            </w:pPr>
            <w:r w:rsidRPr="00CC77F9">
              <w:rPr>
                <w:rFonts w:hint="eastAsia"/>
              </w:rPr>
              <w:t>対象施設の管理技術者として従事している</w:t>
            </w:r>
            <w:r w:rsidRPr="00CC77F9">
              <w:t>1</w:t>
            </w:r>
            <w:r>
              <w:rPr>
                <w:rFonts w:hint="eastAsia"/>
              </w:rPr>
              <w:t>日</w:t>
            </w:r>
            <w:r w:rsidRPr="00CC77F9">
              <w:t>あたりの</w:t>
            </w:r>
            <w:r>
              <w:rPr>
                <w:rFonts w:hint="eastAsia"/>
              </w:rPr>
              <w:t>平均</w:t>
            </w:r>
            <w:r w:rsidRPr="00CC77F9">
              <w:t>時間</w:t>
            </w:r>
          </w:p>
        </w:tc>
        <w:tc>
          <w:tcPr>
            <w:tcW w:w="2262" w:type="dxa"/>
            <w:vAlign w:val="bottom"/>
          </w:tcPr>
          <w:p w:rsidR="0095468F" w:rsidRDefault="0095468F" w:rsidP="0095468F">
            <w:pPr>
              <w:pStyle w:val="a7"/>
              <w:ind w:leftChars="0" w:left="0" w:firstLineChars="0" w:firstLine="0"/>
              <w:jc w:val="right"/>
            </w:pPr>
            <w:r>
              <w:rPr>
                <w:rFonts w:hint="eastAsia"/>
              </w:rPr>
              <w:t>時間</w:t>
            </w:r>
          </w:p>
        </w:tc>
      </w:tr>
      <w:tr w:rsidR="0045152C" w:rsidTr="008A5AB8">
        <w:tc>
          <w:tcPr>
            <w:tcW w:w="1739" w:type="dxa"/>
          </w:tcPr>
          <w:p w:rsidR="008A5AB8" w:rsidRDefault="0045152C" w:rsidP="00686E60">
            <w:pPr>
              <w:pStyle w:val="a7"/>
              <w:ind w:leftChars="0" w:left="0" w:firstLineChars="0" w:firstLine="0"/>
            </w:pPr>
            <w:r>
              <w:t>対象施設の管理技術者本人が実際に行っている業務にはどのようなものがありますか？</w:t>
            </w:r>
          </w:p>
          <w:p w:rsidR="0045152C" w:rsidRPr="008A5AB8" w:rsidRDefault="0045152C" w:rsidP="00686E60">
            <w:pPr>
              <w:pStyle w:val="a7"/>
              <w:ind w:leftChars="0" w:left="0" w:firstLineChars="0" w:firstLine="0"/>
              <w:rPr>
                <w:sz w:val="22"/>
              </w:rPr>
            </w:pPr>
            <w:r w:rsidRPr="008A5AB8">
              <w:rPr>
                <w:sz w:val="22"/>
              </w:rPr>
              <w:t>（</w:t>
            </w:r>
            <w:r w:rsidRPr="008A5AB8">
              <w:rPr>
                <w:rFonts w:hint="eastAsia"/>
                <w:sz w:val="22"/>
              </w:rPr>
              <w:t>該当する項目すべてに</w:t>
            </w:r>
            <w:r w:rsidRPr="008A5AB8">
              <w:rPr>
                <w:rFonts w:ascii="ＭＳ 明朝" w:eastAsia="ＭＳ 明朝" w:hAnsi="ＭＳ 明朝" w:cs="ＭＳ 明朝" w:hint="eastAsia"/>
                <w:sz w:val="22"/>
              </w:rPr>
              <w:t>☑</w:t>
            </w:r>
            <w:r w:rsidRPr="008A5AB8">
              <w:rPr>
                <w:sz w:val="22"/>
              </w:rPr>
              <w:t>）</w:t>
            </w:r>
          </w:p>
          <w:p w:rsidR="0045152C" w:rsidRPr="0045152C" w:rsidRDefault="0045152C" w:rsidP="0045152C">
            <w:pPr>
              <w:pStyle w:val="a7"/>
              <w:spacing w:line="210" w:lineRule="exact"/>
              <w:ind w:leftChars="0" w:left="0" w:firstLineChars="0" w:firstLine="0"/>
              <w:rPr>
                <w:rFonts w:hAnsiTheme="minorEastAsia"/>
                <w:sz w:val="16"/>
              </w:rPr>
            </w:pPr>
            <w:r w:rsidRPr="0045152C">
              <w:rPr>
                <w:rFonts w:hAnsiTheme="minorEastAsia" w:hint="eastAsia"/>
                <w:sz w:val="16"/>
              </w:rPr>
              <w:t>※①～④は管理・監督業務、⑤～⑩は現場で行う作業です。</w:t>
            </w:r>
          </w:p>
        </w:tc>
        <w:tc>
          <w:tcPr>
            <w:tcW w:w="7648" w:type="dxa"/>
            <w:gridSpan w:val="4"/>
          </w:tcPr>
          <w:p w:rsidR="0045152C" w:rsidRDefault="0045152C" w:rsidP="00686E60">
            <w:pPr>
              <w:pStyle w:val="a7"/>
              <w:ind w:leftChars="0" w:left="0" w:firstLineChars="0" w:firstLine="0"/>
            </w:pPr>
            <w:r>
              <w:rPr>
                <w:rFonts w:hint="eastAsia"/>
              </w:rPr>
              <w:t>□ ①</w:t>
            </w:r>
            <w:r>
              <w:t xml:space="preserve"> 維持管理計画の立案及び進行管理</w:t>
            </w:r>
          </w:p>
          <w:p w:rsidR="0045152C" w:rsidRDefault="0045152C" w:rsidP="00686E60">
            <w:pPr>
              <w:pStyle w:val="a7"/>
              <w:ind w:leftChars="0" w:left="0" w:firstLineChars="0" w:firstLine="0"/>
            </w:pPr>
            <w:r>
              <w:rPr>
                <w:rFonts w:hint="eastAsia"/>
              </w:rPr>
              <w:t>□ ②</w:t>
            </w:r>
            <w:r>
              <w:t xml:space="preserve"> 空気環境測定・水質検査結果等の評価及び不適時の原因究明</w:t>
            </w:r>
          </w:p>
          <w:p w:rsidR="0045152C" w:rsidRDefault="0045152C" w:rsidP="00686E60">
            <w:pPr>
              <w:pStyle w:val="a7"/>
              <w:ind w:leftChars="0" w:left="0" w:firstLineChars="0" w:firstLine="0"/>
            </w:pPr>
            <w:r>
              <w:rPr>
                <w:rFonts w:hint="eastAsia"/>
              </w:rPr>
              <w:t>□ ③</w:t>
            </w:r>
            <w:r>
              <w:t xml:space="preserve"> 所有者への維持管理状況の定期報告</w:t>
            </w:r>
          </w:p>
          <w:p w:rsidR="0045152C" w:rsidRDefault="0045152C" w:rsidP="00686E60">
            <w:pPr>
              <w:pStyle w:val="a7"/>
              <w:ind w:leftChars="0" w:left="0" w:firstLineChars="0" w:firstLine="0"/>
            </w:pPr>
            <w:r>
              <w:rPr>
                <w:rFonts w:hint="eastAsia"/>
              </w:rPr>
              <w:t>□ ④</w:t>
            </w:r>
            <w:r>
              <w:t xml:space="preserve"> 大規模設備改修など中長期的な維持管理計画案の作成</w:t>
            </w:r>
          </w:p>
          <w:p w:rsidR="0045152C" w:rsidRDefault="0045152C" w:rsidP="00686E60">
            <w:pPr>
              <w:pStyle w:val="a7"/>
              <w:ind w:leftChars="0" w:left="0" w:firstLineChars="0" w:firstLine="0"/>
            </w:pPr>
            <w:r>
              <w:rPr>
                <w:rFonts w:hint="eastAsia"/>
              </w:rPr>
              <w:t>□ ⑤</w:t>
            </w:r>
            <w:r>
              <w:t xml:space="preserve"> 定期的な空気環境測定（現場での測定）</w:t>
            </w:r>
          </w:p>
          <w:p w:rsidR="0045152C" w:rsidRDefault="0045152C" w:rsidP="00686E60">
            <w:pPr>
              <w:pStyle w:val="a7"/>
              <w:ind w:leftChars="0" w:left="0" w:firstLineChars="0" w:firstLine="0"/>
            </w:pPr>
            <w:r>
              <w:rPr>
                <w:rFonts w:hint="eastAsia"/>
              </w:rPr>
              <w:t>□ ⑥</w:t>
            </w:r>
            <w:r>
              <w:t xml:space="preserve"> 空調・給排水設備の運転（現場での操作）</w:t>
            </w:r>
          </w:p>
          <w:p w:rsidR="0045152C" w:rsidRDefault="0045152C" w:rsidP="00686E60">
            <w:pPr>
              <w:pStyle w:val="a7"/>
              <w:ind w:leftChars="0" w:left="0" w:firstLineChars="0" w:firstLine="0"/>
            </w:pPr>
            <w:r>
              <w:rPr>
                <w:rFonts w:hint="eastAsia"/>
              </w:rPr>
              <w:t>□ ⑦</w:t>
            </w:r>
            <w:r>
              <w:t xml:space="preserve"> 空調・給排水設備の定期点検（現場での目視点検等）</w:t>
            </w:r>
          </w:p>
          <w:p w:rsidR="0045152C" w:rsidRDefault="0045152C" w:rsidP="00686E60">
            <w:pPr>
              <w:pStyle w:val="a7"/>
              <w:ind w:leftChars="0" w:left="0" w:firstLineChars="0" w:firstLine="0"/>
            </w:pPr>
            <w:r>
              <w:rPr>
                <w:rFonts w:hint="eastAsia"/>
              </w:rPr>
              <w:t>□ ⑧</w:t>
            </w:r>
            <w:r>
              <w:t xml:space="preserve"> ねずみ等生息状況の定期点検（現場での目視点検、聞き取り等）</w:t>
            </w:r>
          </w:p>
          <w:p w:rsidR="0045152C" w:rsidRDefault="0045152C" w:rsidP="00686E60">
            <w:pPr>
              <w:pStyle w:val="a7"/>
              <w:ind w:leftChars="0" w:left="0" w:firstLineChars="0" w:firstLine="0"/>
            </w:pPr>
            <w:r>
              <w:rPr>
                <w:rFonts w:hint="eastAsia"/>
              </w:rPr>
              <w:t>□ ⑨</w:t>
            </w:r>
            <w:r>
              <w:t xml:space="preserve"> 空調設備（フィルタ・ドレンパン等）の清掃（現場での作業）</w:t>
            </w:r>
          </w:p>
          <w:p w:rsidR="0045152C" w:rsidRPr="00686E60" w:rsidRDefault="0045152C" w:rsidP="00C96AEB">
            <w:pPr>
              <w:pStyle w:val="a7"/>
              <w:ind w:leftChars="0" w:left="0" w:firstLineChars="0" w:firstLine="0"/>
            </w:pPr>
            <w:r>
              <w:rPr>
                <w:rFonts w:hint="eastAsia"/>
              </w:rPr>
              <w:t>□ ⑩</w:t>
            </w:r>
            <w:r>
              <w:t xml:space="preserve"> 現場における日常的な飲料水・雑用水水質検査（現場での測定）</w:t>
            </w:r>
          </w:p>
        </w:tc>
      </w:tr>
      <w:tr w:rsidR="0045152C" w:rsidTr="008A5AB8">
        <w:tc>
          <w:tcPr>
            <w:tcW w:w="1739" w:type="dxa"/>
          </w:tcPr>
          <w:p w:rsidR="008A5AB8" w:rsidRDefault="0045152C" w:rsidP="00686E60">
            <w:pPr>
              <w:pStyle w:val="a7"/>
              <w:ind w:leftChars="0" w:left="0" w:firstLineChars="0" w:firstLine="0"/>
            </w:pPr>
            <w:r>
              <w:t>対象施設の管理技術者として従事している体制を教えてください。</w:t>
            </w:r>
          </w:p>
          <w:p w:rsidR="0045152C" w:rsidRDefault="0045152C" w:rsidP="00686E60">
            <w:pPr>
              <w:pStyle w:val="a7"/>
              <w:ind w:leftChars="0" w:left="0" w:firstLineChars="0" w:firstLine="0"/>
            </w:pPr>
            <w:r>
              <w:rPr>
                <w:rFonts w:hint="eastAsia"/>
              </w:rPr>
              <w:t>（択一）</w:t>
            </w:r>
          </w:p>
        </w:tc>
        <w:tc>
          <w:tcPr>
            <w:tcW w:w="7648" w:type="dxa"/>
            <w:gridSpan w:val="4"/>
          </w:tcPr>
          <w:p w:rsidR="0045152C" w:rsidRDefault="0045152C" w:rsidP="00686E60">
            <w:pPr>
              <w:pStyle w:val="a7"/>
              <w:ind w:leftChars="0" w:left="0" w:firstLineChars="0" w:firstLine="0"/>
            </w:pPr>
            <w:r>
              <w:rPr>
                <w:rFonts w:hint="eastAsia"/>
              </w:rPr>
              <w:t>□ ①対象施設に常駐して業務を行う。</w:t>
            </w:r>
          </w:p>
          <w:p w:rsidR="0045152C" w:rsidRDefault="0045152C" w:rsidP="00686E60">
            <w:pPr>
              <w:pStyle w:val="a7"/>
              <w:ind w:leftChars="0" w:left="0" w:firstLineChars="0" w:firstLine="0"/>
            </w:pPr>
            <w:r>
              <w:rPr>
                <w:rFonts w:hint="eastAsia"/>
              </w:rPr>
              <w:t>□ ②平常時は対象施設以外の場所で管理技術者としての業務を行っているが、緊急時は対象施設の現場に行って業務を行う。</w:t>
            </w:r>
          </w:p>
          <w:p w:rsidR="0045152C" w:rsidRDefault="0045152C" w:rsidP="00686E60">
            <w:pPr>
              <w:pStyle w:val="a7"/>
              <w:ind w:leftChars="0" w:left="0" w:firstLineChars="0" w:firstLine="0"/>
            </w:pPr>
            <w:r>
              <w:rPr>
                <w:rFonts w:hint="eastAsia"/>
              </w:rPr>
              <w:t>□ ③平常時も緊急時も対象施設以外の場所で管理技術者としての業務（緊急時はリモートで対象施設の現場に指示）を行う。</w:t>
            </w:r>
          </w:p>
          <w:p w:rsidR="0045152C" w:rsidRDefault="0045152C" w:rsidP="008A5AB8">
            <w:pPr>
              <w:pStyle w:val="a7"/>
              <w:ind w:leftChars="0" w:left="0" w:firstLineChars="0" w:firstLine="0"/>
            </w:pPr>
            <w:r>
              <w:rPr>
                <w:rFonts w:hint="eastAsia"/>
              </w:rPr>
              <w:t>□ その他：</w:t>
            </w:r>
            <w:r w:rsidR="008A5AB8">
              <w:rPr>
                <w:rFonts w:hint="eastAsia"/>
              </w:rPr>
              <w:t>（　　　　　　　　　　　　　　　　　　　　　　　　）</w:t>
            </w:r>
          </w:p>
        </w:tc>
      </w:tr>
      <w:tr w:rsidR="008A5AB8" w:rsidTr="008A5AB8">
        <w:tc>
          <w:tcPr>
            <w:tcW w:w="3582" w:type="dxa"/>
            <w:gridSpan w:val="3"/>
          </w:tcPr>
          <w:p w:rsidR="008A5AB8" w:rsidRDefault="008A5AB8" w:rsidP="00686E60">
            <w:pPr>
              <w:pStyle w:val="a7"/>
              <w:ind w:leftChars="0" w:left="0" w:firstLineChars="0" w:firstLine="0"/>
            </w:pPr>
            <w:r>
              <w:t>現在選任されている特定建築物に加えて、新たに他の特定建築物の管理技術者を兼任する予定はありますか？</w:t>
            </w:r>
            <w:r>
              <w:rPr>
                <w:rFonts w:hint="eastAsia"/>
              </w:rPr>
              <w:t>（択一）</w:t>
            </w:r>
          </w:p>
        </w:tc>
        <w:tc>
          <w:tcPr>
            <w:tcW w:w="5805" w:type="dxa"/>
            <w:gridSpan w:val="2"/>
          </w:tcPr>
          <w:p w:rsidR="008A5AB8" w:rsidRDefault="008A5AB8" w:rsidP="008A5AB8">
            <w:pPr>
              <w:pStyle w:val="a7"/>
              <w:ind w:leftChars="0" w:left="0" w:firstLineChars="0" w:firstLine="0"/>
            </w:pPr>
            <w:r>
              <w:rPr>
                <w:rFonts w:hint="eastAsia"/>
              </w:rPr>
              <w:t>□ ①新たに兼任する予定がある。</w:t>
            </w:r>
          </w:p>
          <w:p w:rsidR="008A5AB8" w:rsidRDefault="008A5AB8" w:rsidP="008A5AB8">
            <w:pPr>
              <w:pStyle w:val="a7"/>
              <w:ind w:leftChars="0" w:left="0" w:firstLineChars="0" w:firstLine="0"/>
            </w:pPr>
            <w:r>
              <w:rPr>
                <w:rFonts w:hint="eastAsia"/>
              </w:rPr>
              <w:t>□ ②新たに兼任する予定はないが、他の特定建築物の管理技術者を兼任してもよいと考えている。</w:t>
            </w:r>
          </w:p>
          <w:p w:rsidR="008A5AB8" w:rsidRDefault="008A5AB8" w:rsidP="008A5AB8">
            <w:pPr>
              <w:pStyle w:val="a7"/>
              <w:ind w:leftChars="0" w:left="0" w:firstLineChars="0" w:firstLine="0"/>
            </w:pPr>
            <w:r>
              <w:rPr>
                <w:rFonts w:hint="eastAsia"/>
              </w:rPr>
              <w:t>□ ③新たな兼任はできないと考えている。</w:t>
            </w:r>
          </w:p>
        </w:tc>
      </w:tr>
    </w:tbl>
    <w:p w:rsidR="00CC77F9" w:rsidRPr="00121A9B" w:rsidRDefault="00CC77F9" w:rsidP="00F05C77">
      <w:pPr>
        <w:pStyle w:val="a7"/>
        <w:spacing w:line="20" w:lineRule="exact"/>
        <w:ind w:leftChars="0" w:left="0" w:firstLineChars="0" w:firstLine="0"/>
      </w:pPr>
    </w:p>
    <w:sectPr w:rsidR="00CC77F9" w:rsidRPr="00121A9B" w:rsidSect="004D2535">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57" w:rsidRDefault="00337D57" w:rsidP="00337D57">
      <w:pPr>
        <w:spacing w:line="240" w:lineRule="auto"/>
      </w:pPr>
      <w:r>
        <w:separator/>
      </w:r>
    </w:p>
  </w:endnote>
  <w:endnote w:type="continuationSeparator" w:id="0">
    <w:p w:rsidR="00337D57" w:rsidRDefault="00337D57" w:rsidP="00337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57" w:rsidRDefault="00337D57" w:rsidP="00337D57">
      <w:pPr>
        <w:spacing w:line="240" w:lineRule="auto"/>
      </w:pPr>
      <w:r>
        <w:separator/>
      </w:r>
    </w:p>
  </w:footnote>
  <w:footnote w:type="continuationSeparator" w:id="0">
    <w:p w:rsidR="00337D57" w:rsidRDefault="00337D57" w:rsidP="00337D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10FE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4F6EA3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31802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5AE33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B40CE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8F8540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15688F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EB2032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3306EE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E6E1B6"/>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3"/>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840"/>
  <w:drawingGridHorizontalSpacing w:val="241"/>
  <w:drawingGridVerticalSpacing w:val="182"/>
  <w:displayHorizontalDrawingGridEvery w:val="0"/>
  <w:displayVertic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9E"/>
    <w:rsid w:val="00003FDB"/>
    <w:rsid w:val="00082A87"/>
    <w:rsid w:val="00084A9D"/>
    <w:rsid w:val="00121A9B"/>
    <w:rsid w:val="00143B37"/>
    <w:rsid w:val="00145D34"/>
    <w:rsid w:val="001535BC"/>
    <w:rsid w:val="0015710A"/>
    <w:rsid w:val="00177F15"/>
    <w:rsid w:val="0019009E"/>
    <w:rsid w:val="00324E61"/>
    <w:rsid w:val="00337D57"/>
    <w:rsid w:val="0045152C"/>
    <w:rsid w:val="004D2535"/>
    <w:rsid w:val="005962D6"/>
    <w:rsid w:val="00614A97"/>
    <w:rsid w:val="00640123"/>
    <w:rsid w:val="0066139D"/>
    <w:rsid w:val="00686E60"/>
    <w:rsid w:val="00703EF6"/>
    <w:rsid w:val="0074316A"/>
    <w:rsid w:val="00744C65"/>
    <w:rsid w:val="007B4C0E"/>
    <w:rsid w:val="00804B81"/>
    <w:rsid w:val="008A5AB8"/>
    <w:rsid w:val="008D13D9"/>
    <w:rsid w:val="008E6EDB"/>
    <w:rsid w:val="0093031A"/>
    <w:rsid w:val="009544C0"/>
    <w:rsid w:val="0095468F"/>
    <w:rsid w:val="0097367F"/>
    <w:rsid w:val="00A070BE"/>
    <w:rsid w:val="00A133C5"/>
    <w:rsid w:val="00C27666"/>
    <w:rsid w:val="00C96AEB"/>
    <w:rsid w:val="00CC77F9"/>
    <w:rsid w:val="00D3706E"/>
    <w:rsid w:val="00E70BE4"/>
    <w:rsid w:val="00ED19D4"/>
    <w:rsid w:val="00F05C77"/>
    <w:rsid w:val="00F12FB9"/>
    <w:rsid w:val="00F361D1"/>
    <w:rsid w:val="00FC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CE4FDC5D-9776-4899-932F-734B3DA3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123"/>
    <w:pPr>
      <w:widowControl w:val="0"/>
      <w:spacing w:line="360" w:lineRule="exact"/>
      <w:jc w:val="both"/>
    </w:pPr>
  </w:style>
  <w:style w:type="paragraph" w:styleId="1">
    <w:name w:val="heading 1"/>
    <w:basedOn w:val="a"/>
    <w:next w:val="a"/>
    <w:link w:val="10"/>
    <w:uiPriority w:val="9"/>
    <w:qFormat/>
    <w:rsid w:val="0015710A"/>
    <w:pPr>
      <w:spacing w:beforeLines="100" w:before="364" w:afterLines="100" w:after="364" w:line="240" w:lineRule="auto"/>
      <w:ind w:left="281" w:hangingChars="100" w:hanging="281"/>
      <w:contextualSpacing/>
      <w:outlineLvl w:val="0"/>
    </w:pPr>
    <w:rPr>
      <w:rFonts w:asciiTheme="majorEastAsia" w:eastAsiaTheme="majorEastAsia" w:hAnsi="ＭＳ ゴシック"/>
      <w:sz w:val="28"/>
      <w:szCs w:val="28"/>
    </w:rPr>
  </w:style>
  <w:style w:type="paragraph" w:styleId="2">
    <w:name w:val="heading 2"/>
    <w:basedOn w:val="a"/>
    <w:next w:val="a"/>
    <w:link w:val="20"/>
    <w:uiPriority w:val="9"/>
    <w:unhideWhenUsed/>
    <w:qFormat/>
    <w:rsid w:val="0015710A"/>
    <w:pPr>
      <w:keepNext/>
      <w:keepLines/>
      <w:spacing w:beforeLines="50" w:before="182"/>
      <w:outlineLvl w:val="1"/>
    </w:pPr>
    <w:rPr>
      <w:rFonts w:asciiTheme="majorHAnsi" w:eastAsiaTheme="majorEastAsia" w:hAnsiTheme="majorHAnsi" w:cstheme="majorBidi"/>
    </w:rPr>
  </w:style>
  <w:style w:type="paragraph" w:styleId="3">
    <w:name w:val="heading 3"/>
    <w:basedOn w:val="2"/>
    <w:next w:val="a"/>
    <w:link w:val="30"/>
    <w:uiPriority w:val="9"/>
    <w:unhideWhenUsed/>
    <w:qFormat/>
    <w:rsid w:val="00C96AEB"/>
    <w:pPr>
      <w:spacing w:beforeLines="0" w:before="0"/>
      <w:ind w:firstLineChars="200" w:firstLine="482"/>
      <w:outlineLvl w:val="2"/>
    </w:pPr>
  </w:style>
  <w:style w:type="paragraph" w:styleId="4">
    <w:name w:val="heading 4"/>
    <w:basedOn w:val="a"/>
    <w:next w:val="a"/>
    <w:link w:val="40"/>
    <w:uiPriority w:val="9"/>
    <w:unhideWhenUsed/>
    <w:qFormat/>
    <w:rsid w:val="00C96AEB"/>
    <w:pPr>
      <w:keepNext/>
      <w:ind w:leftChars="200" w:left="482"/>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D57"/>
    <w:pPr>
      <w:tabs>
        <w:tab w:val="center" w:pos="4252"/>
        <w:tab w:val="right" w:pos="8504"/>
      </w:tabs>
      <w:snapToGrid w:val="0"/>
    </w:pPr>
  </w:style>
  <w:style w:type="character" w:customStyle="1" w:styleId="a4">
    <w:name w:val="ヘッダー (文字)"/>
    <w:basedOn w:val="a0"/>
    <w:link w:val="a3"/>
    <w:uiPriority w:val="99"/>
    <w:rsid w:val="00337D57"/>
  </w:style>
  <w:style w:type="paragraph" w:styleId="a5">
    <w:name w:val="footer"/>
    <w:basedOn w:val="a"/>
    <w:link w:val="a6"/>
    <w:uiPriority w:val="99"/>
    <w:unhideWhenUsed/>
    <w:rsid w:val="00337D57"/>
    <w:pPr>
      <w:tabs>
        <w:tab w:val="center" w:pos="4252"/>
        <w:tab w:val="right" w:pos="8504"/>
      </w:tabs>
      <w:snapToGrid w:val="0"/>
    </w:pPr>
  </w:style>
  <w:style w:type="character" w:customStyle="1" w:styleId="a6">
    <w:name w:val="フッター (文字)"/>
    <w:basedOn w:val="a0"/>
    <w:link w:val="a5"/>
    <w:uiPriority w:val="99"/>
    <w:rsid w:val="00337D57"/>
  </w:style>
  <w:style w:type="character" w:customStyle="1" w:styleId="10">
    <w:name w:val="見出し 1 (文字)"/>
    <w:basedOn w:val="a0"/>
    <w:link w:val="1"/>
    <w:uiPriority w:val="9"/>
    <w:rsid w:val="0015710A"/>
    <w:rPr>
      <w:rFonts w:asciiTheme="majorEastAsia" w:eastAsiaTheme="majorEastAsia" w:hAnsi="ＭＳ ゴシック"/>
      <w:sz w:val="28"/>
      <w:szCs w:val="28"/>
    </w:rPr>
  </w:style>
  <w:style w:type="paragraph" w:styleId="a7">
    <w:name w:val="Body Text"/>
    <w:basedOn w:val="a"/>
    <w:link w:val="a8"/>
    <w:uiPriority w:val="99"/>
    <w:unhideWhenUsed/>
    <w:rsid w:val="00C96AEB"/>
    <w:pPr>
      <w:ind w:leftChars="100" w:left="241" w:firstLineChars="100" w:firstLine="241"/>
    </w:pPr>
    <w:rPr>
      <w:rFonts w:asciiTheme="minorEastAsia"/>
    </w:rPr>
  </w:style>
  <w:style w:type="character" w:customStyle="1" w:styleId="a8">
    <w:name w:val="本文 (文字)"/>
    <w:basedOn w:val="a0"/>
    <w:link w:val="a7"/>
    <w:uiPriority w:val="99"/>
    <w:rsid w:val="00C96AEB"/>
    <w:rPr>
      <w:rFonts w:asciiTheme="minorEastAsia"/>
    </w:rPr>
  </w:style>
  <w:style w:type="character" w:customStyle="1" w:styleId="20">
    <w:name w:val="見出し 2 (文字)"/>
    <w:basedOn w:val="a0"/>
    <w:link w:val="2"/>
    <w:uiPriority w:val="9"/>
    <w:rsid w:val="0015710A"/>
    <w:rPr>
      <w:rFonts w:asciiTheme="majorHAnsi" w:eastAsiaTheme="majorEastAsia" w:hAnsiTheme="majorHAnsi" w:cstheme="majorBidi"/>
    </w:rPr>
  </w:style>
  <w:style w:type="character" w:customStyle="1" w:styleId="30">
    <w:name w:val="見出し 3 (文字)"/>
    <w:basedOn w:val="a0"/>
    <w:link w:val="3"/>
    <w:uiPriority w:val="9"/>
    <w:rsid w:val="00C96AEB"/>
    <w:rPr>
      <w:rFonts w:asciiTheme="majorHAnsi" w:eastAsiaTheme="majorEastAsia" w:hAnsiTheme="majorHAnsi" w:cstheme="majorBidi"/>
    </w:rPr>
  </w:style>
  <w:style w:type="paragraph" w:styleId="21">
    <w:name w:val="Body Text 2"/>
    <w:basedOn w:val="a7"/>
    <w:link w:val="22"/>
    <w:uiPriority w:val="99"/>
    <w:unhideWhenUsed/>
    <w:rsid w:val="0015710A"/>
  </w:style>
  <w:style w:type="character" w:customStyle="1" w:styleId="22">
    <w:name w:val="本文 2 (文字)"/>
    <w:basedOn w:val="a0"/>
    <w:link w:val="21"/>
    <w:uiPriority w:val="99"/>
    <w:rsid w:val="0015710A"/>
    <w:rPr>
      <w:rFonts w:asciiTheme="minorEastAsia"/>
    </w:rPr>
  </w:style>
  <w:style w:type="paragraph" w:styleId="31">
    <w:name w:val="Body Text 3"/>
    <w:basedOn w:val="a7"/>
    <w:link w:val="32"/>
    <w:uiPriority w:val="99"/>
    <w:unhideWhenUsed/>
    <w:rsid w:val="00744C65"/>
    <w:pPr>
      <w:ind w:leftChars="300" w:left="723"/>
    </w:pPr>
  </w:style>
  <w:style w:type="character" w:customStyle="1" w:styleId="32">
    <w:name w:val="本文 3 (文字)"/>
    <w:basedOn w:val="a0"/>
    <w:link w:val="31"/>
    <w:uiPriority w:val="99"/>
    <w:rsid w:val="00744C65"/>
    <w:rPr>
      <w:rFonts w:asciiTheme="minorEastAsia"/>
    </w:rPr>
  </w:style>
  <w:style w:type="character" w:customStyle="1" w:styleId="40">
    <w:name w:val="見出し 4 (文字)"/>
    <w:basedOn w:val="a0"/>
    <w:link w:val="4"/>
    <w:uiPriority w:val="9"/>
    <w:rsid w:val="00C96AEB"/>
    <w:rPr>
      <w:bCs/>
    </w:rPr>
  </w:style>
  <w:style w:type="paragraph" w:styleId="a9">
    <w:name w:val="List"/>
    <w:basedOn w:val="a"/>
    <w:uiPriority w:val="99"/>
    <w:unhideWhenUsed/>
    <w:rsid w:val="00640123"/>
    <w:pPr>
      <w:ind w:leftChars="250" w:left="963" w:hangingChars="150" w:hanging="361"/>
      <w:contextualSpacing/>
    </w:pPr>
  </w:style>
  <w:style w:type="paragraph" w:styleId="23">
    <w:name w:val="List 2"/>
    <w:basedOn w:val="a"/>
    <w:uiPriority w:val="99"/>
    <w:unhideWhenUsed/>
    <w:rsid w:val="00640123"/>
    <w:pPr>
      <w:ind w:leftChars="250" w:left="963" w:hangingChars="150" w:hanging="361"/>
      <w:contextualSpacing/>
    </w:pPr>
  </w:style>
  <w:style w:type="paragraph" w:styleId="33">
    <w:name w:val="List 3"/>
    <w:basedOn w:val="a"/>
    <w:uiPriority w:val="99"/>
    <w:unhideWhenUsed/>
    <w:rsid w:val="00640123"/>
    <w:pPr>
      <w:ind w:leftChars="400" w:left="1325" w:hangingChars="150" w:hanging="361"/>
      <w:contextualSpacing/>
    </w:pPr>
  </w:style>
  <w:style w:type="paragraph" w:styleId="41">
    <w:name w:val="List 4"/>
    <w:basedOn w:val="a"/>
    <w:uiPriority w:val="99"/>
    <w:unhideWhenUsed/>
    <w:rsid w:val="005962D6"/>
    <w:pPr>
      <w:ind w:leftChars="600" w:left="100" w:hangingChars="200" w:hanging="200"/>
      <w:contextualSpacing/>
    </w:pPr>
  </w:style>
  <w:style w:type="paragraph" w:styleId="5">
    <w:name w:val="List 5"/>
    <w:basedOn w:val="a"/>
    <w:uiPriority w:val="99"/>
    <w:unhideWhenUsed/>
    <w:rsid w:val="005962D6"/>
    <w:pPr>
      <w:ind w:leftChars="800" w:left="100" w:hangingChars="200" w:hanging="200"/>
      <w:contextualSpacing/>
    </w:pPr>
  </w:style>
  <w:style w:type="character" w:styleId="aa">
    <w:name w:val="Hyperlink"/>
    <w:basedOn w:val="a0"/>
    <w:uiPriority w:val="99"/>
    <w:unhideWhenUsed/>
    <w:rsid w:val="00143B37"/>
    <w:rPr>
      <w:color w:val="0563C1" w:themeColor="hyperlink"/>
      <w:u w:val="single"/>
    </w:rPr>
  </w:style>
  <w:style w:type="table" w:styleId="ab">
    <w:name w:val="Table Grid"/>
    <w:basedOn w:val="a1"/>
    <w:uiPriority w:val="39"/>
    <w:rsid w:val="00A07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14A9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4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4">
      <a:majorFont>
        <a:latin typeface="HGSｺﾞｼｯｸE"/>
        <a:ea typeface="HGSｺﾞｼｯｸE"/>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14</cp:revision>
  <cp:lastPrinted>2022-06-23T10:06:00Z</cp:lastPrinted>
  <dcterms:created xsi:type="dcterms:W3CDTF">2022-06-23T08:58:00Z</dcterms:created>
  <dcterms:modified xsi:type="dcterms:W3CDTF">2022-09-15T03:49:00Z</dcterms:modified>
</cp:coreProperties>
</file>